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0654F" w14:textId="77777777" w:rsidR="008E6202" w:rsidRDefault="00090EC3">
      <w:pPr>
        <w:pStyle w:val="BodyText"/>
        <w:ind w:left="443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70F1C0C" wp14:editId="39B3C1F1">
            <wp:extent cx="1487330" cy="1170431"/>
            <wp:effectExtent l="0" t="0" r="0" b="0"/>
            <wp:docPr id="1" name="image1.png" descr="C:\Users\default.default-PC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330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B351B" w14:textId="77777777" w:rsidR="002D51FC" w:rsidRDefault="002D51FC" w:rsidP="002D51FC">
      <w:pPr>
        <w:jc w:val="center"/>
        <w:rPr>
          <w:rFonts w:asciiTheme="majorHAnsi" w:hAnsiTheme="majorHAnsi" w:cs="Arial"/>
          <w:b/>
          <w:bCs/>
          <w:color w:val="000000"/>
          <w:sz w:val="48"/>
          <w:szCs w:val="48"/>
          <w:lang w:val="bg-BG"/>
        </w:rPr>
      </w:pPr>
    </w:p>
    <w:p w14:paraId="6BA1297E" w14:textId="77777777" w:rsidR="007C1523" w:rsidRPr="007C1523" w:rsidRDefault="007C1523" w:rsidP="007C1523">
      <w:pPr>
        <w:spacing w:before="100" w:beforeAutospacing="1" w:after="100" w:afterAutospacing="1"/>
        <w:jc w:val="center"/>
        <w:rPr>
          <w:rFonts w:asciiTheme="majorHAnsi" w:hAnsiTheme="majorHAnsi" w:cs="Arial"/>
          <w:b/>
          <w:color w:val="000000"/>
          <w:sz w:val="40"/>
          <w:szCs w:val="40"/>
          <w:lang w:val="bg-BG" w:bidi="my-MM"/>
        </w:rPr>
      </w:pPr>
      <w:r w:rsidRPr="007C1523">
        <w:rPr>
          <w:rFonts w:asciiTheme="majorHAnsi" w:hAnsiTheme="majorHAnsi" w:cs="Arial"/>
          <w:b/>
          <w:color w:val="000000"/>
          <w:sz w:val="40"/>
          <w:szCs w:val="40"/>
          <w:lang w:val="bg-BG" w:bidi="my-MM"/>
        </w:rPr>
        <w:t>ЕКСКУРЗИЯ </w:t>
      </w:r>
      <w:r w:rsidRPr="007C1523">
        <w:rPr>
          <w:rFonts w:asciiTheme="majorHAnsi" w:hAnsiTheme="majorHAnsi" w:cs="Arial"/>
          <w:b/>
          <w:color w:val="000000"/>
          <w:sz w:val="40"/>
          <w:szCs w:val="40"/>
          <w:lang w:val="bg-BG" w:bidi="my-MM"/>
        </w:rPr>
        <w:br/>
      </w:r>
      <w:r w:rsidR="00F75B38" w:rsidRPr="007C1523">
        <w:rPr>
          <w:rFonts w:asciiTheme="majorHAnsi" w:hAnsiTheme="majorHAnsi"/>
          <w:b/>
          <w:color w:val="000000"/>
          <w:sz w:val="40"/>
          <w:szCs w:val="40"/>
          <w:lang w:val="bg-BG" w:bidi="my-MM"/>
        </w:rPr>
        <w:t>ФРЕНСКА ПОЛИНЕЗИЯ</w:t>
      </w:r>
      <w:r w:rsidR="00F75B38">
        <w:rPr>
          <w:rFonts w:asciiTheme="majorHAnsi" w:hAnsiTheme="majorHAnsi" w:cs="Arial"/>
          <w:b/>
          <w:color w:val="000000"/>
          <w:sz w:val="40"/>
          <w:szCs w:val="40"/>
          <w:lang w:val="bg-BG" w:bidi="my-MM"/>
        </w:rPr>
        <w:t>,</w:t>
      </w:r>
      <w:r w:rsidR="00F75B38" w:rsidRPr="00253E9A">
        <w:rPr>
          <w:rFonts w:asciiTheme="majorHAnsi" w:hAnsiTheme="majorHAnsi" w:cs="Arial"/>
          <w:b/>
          <w:color w:val="000000"/>
          <w:sz w:val="40"/>
          <w:szCs w:val="40"/>
          <w:lang w:val="ru-RU" w:bidi="my-MM"/>
        </w:rPr>
        <w:t xml:space="preserve"> </w:t>
      </w:r>
      <w:r w:rsidRPr="007C1523">
        <w:rPr>
          <w:rFonts w:asciiTheme="majorHAnsi" w:hAnsiTheme="majorHAnsi"/>
          <w:b/>
          <w:color w:val="000000"/>
          <w:sz w:val="40"/>
          <w:szCs w:val="40"/>
          <w:lang w:val="bg-BG" w:bidi="my-MM"/>
        </w:rPr>
        <w:t xml:space="preserve">ВЕЛИКДЕНСКИЯ ОСТРОВ </w:t>
      </w:r>
      <w:r w:rsidR="00F75B38" w:rsidRPr="00253E9A">
        <w:rPr>
          <w:rFonts w:asciiTheme="majorHAnsi" w:hAnsiTheme="majorHAnsi"/>
          <w:b/>
          <w:color w:val="000000"/>
          <w:sz w:val="40"/>
          <w:szCs w:val="40"/>
          <w:lang w:val="ru-RU" w:bidi="my-MM"/>
        </w:rPr>
        <w:t xml:space="preserve">и </w:t>
      </w:r>
      <w:r w:rsidR="00F75B38" w:rsidRPr="007C1523">
        <w:rPr>
          <w:rFonts w:asciiTheme="majorHAnsi" w:hAnsiTheme="majorHAnsi" w:cs="Arial"/>
          <w:b/>
          <w:color w:val="000000"/>
          <w:sz w:val="40"/>
          <w:szCs w:val="40"/>
          <w:lang w:val="bg-BG" w:bidi="my-MM"/>
        </w:rPr>
        <w:t>ЧИЛИ</w:t>
      </w:r>
    </w:p>
    <w:p w14:paraId="20C1BB10" w14:textId="77777777" w:rsidR="007C1523" w:rsidRPr="007C1523" w:rsidRDefault="007C1523" w:rsidP="007C1523">
      <w:pPr>
        <w:spacing w:before="100" w:beforeAutospacing="1" w:after="100" w:afterAutospacing="1"/>
        <w:jc w:val="center"/>
        <w:rPr>
          <w:rFonts w:asciiTheme="majorHAnsi" w:hAnsiTheme="majorHAnsi" w:cs="Arial"/>
          <w:b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color w:val="000000"/>
          <w:sz w:val="24"/>
          <w:szCs w:val="24"/>
          <w:lang w:val="bg-BG" w:bidi="my-MM"/>
        </w:rPr>
        <w:t xml:space="preserve">Таити, Бора Бора, Сантяго, Валпарайсо, Виня дел Мар </w:t>
      </w:r>
      <w:r>
        <w:rPr>
          <w:rFonts w:asciiTheme="majorHAnsi" w:hAnsiTheme="majorHAnsi" w:cs="Arial"/>
          <w:b/>
          <w:color w:val="000000"/>
          <w:sz w:val="24"/>
          <w:szCs w:val="24"/>
          <w:lang w:val="bg-BG" w:bidi="my-MM"/>
        </w:rPr>
        <w:br/>
      </w: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21 Януари</w:t>
      </w:r>
      <w:r w:rsidRPr="00253E9A">
        <w:rPr>
          <w:rFonts w:asciiTheme="majorHAnsi" w:hAnsiTheme="majorHAnsi"/>
          <w:b/>
          <w:bCs/>
          <w:color w:val="000000"/>
          <w:sz w:val="24"/>
          <w:szCs w:val="24"/>
          <w:lang w:val="ru-RU" w:bidi="my-MM"/>
        </w:rPr>
        <w:t xml:space="preserve"> - </w:t>
      </w: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6</w:t>
      </w:r>
      <w:r w:rsidRPr="00253E9A">
        <w:rPr>
          <w:rFonts w:asciiTheme="majorHAnsi" w:hAnsiTheme="majorHAnsi"/>
          <w:b/>
          <w:bCs/>
          <w:color w:val="000000"/>
          <w:sz w:val="24"/>
          <w:szCs w:val="24"/>
          <w:lang w:val="ru-RU" w:bidi="my-MM"/>
        </w:rPr>
        <w:t xml:space="preserve"> </w:t>
      </w: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Февруари</w:t>
      </w:r>
      <w:r w:rsidRPr="00253E9A">
        <w:rPr>
          <w:rFonts w:asciiTheme="majorHAnsi" w:hAnsiTheme="majorHAnsi"/>
          <w:b/>
          <w:bCs/>
          <w:color w:val="000000"/>
          <w:sz w:val="24"/>
          <w:szCs w:val="24"/>
          <w:lang w:val="ru-RU" w:bidi="my-MM"/>
        </w:rPr>
        <w:t xml:space="preserve"> 2020 </w:t>
      </w: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г.</w:t>
      </w:r>
    </w:p>
    <w:p w14:paraId="43322B0E" w14:textId="77777777" w:rsidR="007C1523" w:rsidRPr="007C1523" w:rsidRDefault="007C1523" w:rsidP="007C1523">
      <w:pPr>
        <w:jc w:val="center"/>
        <w:rPr>
          <w:rFonts w:asciiTheme="majorHAnsi" w:hAnsiTheme="majorHAnsi"/>
          <w:color w:val="000000"/>
          <w:sz w:val="24"/>
          <w:szCs w:val="24"/>
          <w:u w:val="single"/>
          <w:lang w:val="bg-BG" w:bidi="my-MM"/>
        </w:rPr>
      </w:pPr>
      <w:r w:rsidRPr="007C1523">
        <w:rPr>
          <w:rFonts w:asciiTheme="majorHAnsi" w:hAnsiTheme="majorHAnsi"/>
          <w:b/>
          <w:bCs/>
          <w:color w:val="000000"/>
          <w:sz w:val="24"/>
          <w:szCs w:val="24"/>
          <w:u w:val="single"/>
          <w:lang w:val="bg-BG" w:bidi="my-MM"/>
        </w:rPr>
        <w:t>ПРОГРАМА: </w:t>
      </w:r>
    </w:p>
    <w:p w14:paraId="76AA948B" w14:textId="77777777" w:rsidR="007C1523" w:rsidRPr="007C1523" w:rsidRDefault="007C1523" w:rsidP="007C1523">
      <w:pPr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</w:p>
    <w:p w14:paraId="09119E3F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21 Януари</w:t>
      </w:r>
    </w:p>
    <w:p w14:paraId="03F09335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Полет София-Сантяго през транзитно европейско летище.</w:t>
      </w:r>
    </w:p>
    <w:p w14:paraId="3F4C1432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</w:p>
    <w:p w14:paraId="64AFA7FD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22 Януари</w:t>
      </w:r>
    </w:p>
    <w:p w14:paraId="41CC8F58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Пристигане в Сантяго. Трансфер и настаняване в хотела.</w:t>
      </w:r>
    </w:p>
    <w:p w14:paraId="5FA3F52A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</w:p>
    <w:p w14:paraId="30013010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23 Януари</w:t>
      </w:r>
    </w:p>
    <w:p w14:paraId="389DAD8E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Туристическа обиколка на Сантяго. Посещава се хълма Санта Лучия, площада “Пласа де Армас” с историческите сгради, президентския дворец Ла Монеда, градската катедрала, основното авеню Аламеда Бернардо О’Хигинс, Парка  Форестали река Мапочо, търговския район Провиденсиа и бохемския квартал Белависта. </w:t>
      </w:r>
    </w:p>
    <w:p w14:paraId="1417EEF7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</w:p>
    <w:p w14:paraId="75372D0E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 xml:space="preserve">24 </w:t>
      </w:r>
      <w:bookmarkStart w:id="0" w:name="_Hlk8892872"/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Януари</w:t>
      </w:r>
      <w:bookmarkEnd w:id="0"/>
    </w:p>
    <w:p w14:paraId="60C85C2F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Еднодневен тур до Валпарайсо и Виня дел Мар – преминаване през земеделските райони Касабланка и Курасави, прекосяване на крайбрежната планинска верига и </w:t>
      </w:r>
    </w:p>
    <w:p w14:paraId="018558B6" w14:textId="77777777" w:rsidR="007C1523" w:rsidRPr="00253E9A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ru-RU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достигане до Валпарайсо. Освен, че е основното пристанище на страната, градът също така е известен с живописните си улици и квартали. </w:t>
      </w:r>
      <w:r w:rsidRPr="007C1523">
        <w:rPr>
          <w:rFonts w:asciiTheme="majorHAnsi" w:hAnsiTheme="majorHAnsi"/>
          <w:color w:val="000000"/>
          <w:sz w:val="24"/>
          <w:szCs w:val="24"/>
          <w:lang w:val="ru-RU" w:bidi="my-MM"/>
        </w:rPr>
        <w:t xml:space="preserve"> </w:t>
      </w:r>
    </w:p>
    <w:p w14:paraId="73A8E53A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Посещение на курорта Виня дел Мар - един от най-прочутите морски курорти в Чили, известен с красивите гледки, плажовете, и многото си паркове и градини.</w:t>
      </w:r>
    </w:p>
    <w:p w14:paraId="316EDB3B" w14:textId="77777777" w:rsidR="007C1523" w:rsidRPr="007C1523" w:rsidRDefault="007C1523" w:rsidP="007C1523">
      <w:pPr>
        <w:jc w:val="both"/>
        <w:rPr>
          <w:rFonts w:asciiTheme="majorHAnsi" w:hAnsiTheme="majorHAnsi"/>
          <w:b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br/>
      </w:r>
      <w:r w:rsidRPr="007C1523">
        <w:rPr>
          <w:rFonts w:asciiTheme="majorHAnsi" w:hAnsiTheme="majorHAnsi"/>
          <w:b/>
          <w:color w:val="000000"/>
          <w:sz w:val="24"/>
          <w:szCs w:val="24"/>
          <w:lang w:val="bg-BG" w:bidi="my-MM"/>
        </w:rPr>
        <w:t xml:space="preserve">25 </w:t>
      </w: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Януари</w:t>
      </w:r>
    </w:p>
    <w:p w14:paraId="04DD40E0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Трансфер до летището и полет Сантяго – Великденски остров.</w:t>
      </w:r>
    </w:p>
    <w:p w14:paraId="370E8E11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Трансфер до хотела. Следва туристическа програма – отпътуване към вътрешността на острова към Аху Акиви, където има „моаи” статуи. Посещение на пещерата Ана Те Паху, местността Аху Тепеу, каменоломната Пуна Пау.</w:t>
      </w:r>
    </w:p>
    <w:p w14:paraId="446D00F6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 </w:t>
      </w:r>
    </w:p>
    <w:p w14:paraId="24CAAE97" w14:textId="77777777" w:rsidR="007C1523" w:rsidRPr="007C1523" w:rsidRDefault="007C1523" w:rsidP="007C1523">
      <w:pPr>
        <w:jc w:val="both"/>
        <w:rPr>
          <w:rFonts w:asciiTheme="majorHAnsi" w:hAnsiTheme="majorHAnsi"/>
          <w:b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color w:val="000000"/>
          <w:sz w:val="24"/>
          <w:szCs w:val="24"/>
          <w:lang w:val="bg-BG" w:bidi="my-MM"/>
        </w:rPr>
        <w:t xml:space="preserve">26 </w:t>
      </w: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Януари</w:t>
      </w:r>
    </w:p>
    <w:p w14:paraId="0E98ACCD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Туристическа програма на Великденски остров – залива Ханга Те’е, разглеждане на храма Вайху и гигантските статуи, вулкана Рано Рараку с каменоломните, Аху Тонгарики с 15-те гигантски статуи, посещение на Аху Те Пито Кура, считан от предците на местното население за център на вселената, статуите при Нау Нау.</w:t>
      </w:r>
    </w:p>
    <w:p w14:paraId="1229F510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Обяд и свободно време за почивка на плажа Анакена.</w:t>
      </w:r>
    </w:p>
    <w:p w14:paraId="6EAB3051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 </w:t>
      </w:r>
    </w:p>
    <w:p w14:paraId="38697489" w14:textId="77777777" w:rsidR="007C1523" w:rsidRPr="007C1523" w:rsidRDefault="007C1523" w:rsidP="007C1523">
      <w:pPr>
        <w:jc w:val="both"/>
        <w:rPr>
          <w:rFonts w:asciiTheme="majorHAnsi" w:hAnsiTheme="majorHAnsi"/>
          <w:b/>
          <w:color w:val="000000"/>
          <w:sz w:val="24"/>
          <w:szCs w:val="24"/>
          <w:lang w:val="bg-BG" w:bidi="my-MM"/>
        </w:rPr>
      </w:pPr>
    </w:p>
    <w:p w14:paraId="40A86ED5" w14:textId="77777777" w:rsidR="007C1523" w:rsidRPr="007C1523" w:rsidRDefault="007C1523" w:rsidP="007C1523">
      <w:pPr>
        <w:jc w:val="both"/>
        <w:rPr>
          <w:rFonts w:asciiTheme="majorHAnsi" w:hAnsiTheme="majorHAnsi"/>
          <w:b/>
          <w:color w:val="000000"/>
          <w:sz w:val="24"/>
          <w:szCs w:val="24"/>
          <w:lang w:val="bg-BG" w:bidi="my-MM"/>
        </w:rPr>
      </w:pPr>
    </w:p>
    <w:p w14:paraId="18B0AAA9" w14:textId="77777777" w:rsidR="007C1523" w:rsidRPr="007C1523" w:rsidRDefault="007C1523" w:rsidP="007C1523">
      <w:pPr>
        <w:jc w:val="both"/>
        <w:rPr>
          <w:rFonts w:asciiTheme="majorHAnsi" w:hAnsiTheme="majorHAnsi"/>
          <w:b/>
          <w:color w:val="000000"/>
          <w:sz w:val="24"/>
          <w:szCs w:val="24"/>
          <w:lang w:val="bg-BG" w:bidi="my-MM"/>
        </w:rPr>
      </w:pPr>
    </w:p>
    <w:p w14:paraId="4C8FE199" w14:textId="77777777" w:rsidR="007C1523" w:rsidRPr="007C1523" w:rsidRDefault="007C1523" w:rsidP="007C1523">
      <w:pPr>
        <w:jc w:val="both"/>
        <w:rPr>
          <w:rFonts w:asciiTheme="majorHAnsi" w:hAnsiTheme="majorHAnsi"/>
          <w:b/>
          <w:color w:val="000000"/>
          <w:sz w:val="24"/>
          <w:szCs w:val="24"/>
          <w:lang w:val="bg-BG" w:bidi="my-MM"/>
        </w:rPr>
      </w:pPr>
    </w:p>
    <w:p w14:paraId="46CE7A02" w14:textId="77777777" w:rsidR="007C1523" w:rsidRPr="007C1523" w:rsidRDefault="007C1523" w:rsidP="007C1523">
      <w:pPr>
        <w:jc w:val="both"/>
        <w:rPr>
          <w:rFonts w:asciiTheme="majorHAnsi" w:hAnsiTheme="majorHAnsi"/>
          <w:b/>
          <w:color w:val="000000"/>
          <w:sz w:val="24"/>
          <w:szCs w:val="24"/>
          <w:lang w:val="bg-BG" w:bidi="my-MM"/>
        </w:rPr>
      </w:pPr>
    </w:p>
    <w:p w14:paraId="7A2B66E1" w14:textId="77777777" w:rsidR="007C1523" w:rsidRPr="007C1523" w:rsidRDefault="007C1523" w:rsidP="007C1523">
      <w:pPr>
        <w:jc w:val="both"/>
        <w:rPr>
          <w:rFonts w:asciiTheme="majorHAnsi" w:hAnsiTheme="majorHAnsi"/>
          <w:b/>
          <w:color w:val="000000"/>
          <w:sz w:val="24"/>
          <w:szCs w:val="24"/>
          <w:lang w:val="bg-BG" w:bidi="my-MM"/>
        </w:rPr>
      </w:pPr>
    </w:p>
    <w:p w14:paraId="6E16C2DE" w14:textId="77777777" w:rsidR="007C1523" w:rsidRPr="007C1523" w:rsidRDefault="007C1523" w:rsidP="007C1523">
      <w:pPr>
        <w:jc w:val="both"/>
        <w:rPr>
          <w:rFonts w:asciiTheme="majorHAnsi" w:hAnsiTheme="majorHAnsi"/>
          <w:b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color w:val="000000"/>
          <w:sz w:val="24"/>
          <w:szCs w:val="24"/>
          <w:lang w:val="bg-BG" w:bidi="my-MM"/>
        </w:rPr>
        <w:t xml:space="preserve">27 </w:t>
      </w: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Януари</w:t>
      </w:r>
    </w:p>
    <w:p w14:paraId="7A3EA5AC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Туристическа програма на Великденския остров – посещение на вулкана Рано Кау, селището Оронго, център на култа към „Човека Птица”, скалите с над 300 петроглифи на местните божества, посещение на пещерата Ана Кай Тангата. Вечерта - трансфер до летището и полет до Папеете, Таити.</w:t>
      </w:r>
    </w:p>
    <w:p w14:paraId="5066AE65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</w:p>
    <w:p w14:paraId="0E3D3CB9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28 Януари</w:t>
      </w:r>
    </w:p>
    <w:p w14:paraId="5E4F4B7D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Пристигане в 00.30 ч. на летището в Таити. Трансфер и настаняване в хотела. Нощувка.</w:t>
      </w:r>
    </w:p>
    <w:p w14:paraId="230FE2CA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Сутринта – закуска. По обед трансфер до летището и полет Таити – Бора Бора. </w:t>
      </w:r>
    </w:p>
    <w:p w14:paraId="337C13D5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Трансфер и настаняване в хотела. Свободна програма и почивка на плажа в Бора Бора.</w:t>
      </w:r>
    </w:p>
    <w:p w14:paraId="3A11B1EA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</w:p>
    <w:p w14:paraId="53E32830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29 Януари – 1 Февруари</w:t>
      </w:r>
    </w:p>
    <w:p w14:paraId="4C898C88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Свободна програма и почивка на плажа в Бора Бора и допълнителни екскурзии: плуване с делфини и скатове, турове с каяци</w:t>
      </w:r>
      <w:r w:rsidRPr="00253E9A">
        <w:rPr>
          <w:rFonts w:asciiTheme="majorHAnsi" w:hAnsiTheme="majorHAnsi"/>
          <w:color w:val="000000"/>
          <w:sz w:val="24"/>
          <w:szCs w:val="24"/>
          <w:lang w:val="ru-RU" w:bidi="my-MM"/>
        </w:rPr>
        <w:t xml:space="preserve">, </w:t>
      </w: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разходки с яхти или катамаран, турове на острова с джипове и др.</w:t>
      </w:r>
    </w:p>
    <w:p w14:paraId="53E1281A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</w:p>
    <w:p w14:paraId="7FCC6075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2 Февруари</w:t>
      </w:r>
    </w:p>
    <w:p w14:paraId="5E9D61BD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След закуска - трансфер до летището и полет от Бора Бора до Таити.</w:t>
      </w:r>
    </w:p>
    <w:p w14:paraId="56BB659A" w14:textId="77777777" w:rsidR="007C1523" w:rsidRPr="00253E9A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ru-RU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Трансфер и настаняване в хотела в Таити. Полудневна обиколка на Таити – плажовете с черен пясък на залива Матаваи, района Винъс Пойнт, морските скали Арахохо, полинезийските храмове в западната част на острова, ботаническите градини Вайпахи, красивата панорама Тахараа.</w:t>
      </w:r>
    </w:p>
    <w:p w14:paraId="6E35ABE5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</w:p>
    <w:p w14:paraId="1C106010" w14:textId="77777777" w:rsidR="007C1523" w:rsidRPr="007C1523" w:rsidRDefault="007C1523" w:rsidP="007C1523">
      <w:pPr>
        <w:jc w:val="both"/>
        <w:rPr>
          <w:rFonts w:asciiTheme="majorHAnsi" w:hAnsiTheme="majorHAnsi"/>
          <w:b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color w:val="000000"/>
          <w:sz w:val="24"/>
          <w:szCs w:val="24"/>
          <w:lang w:val="bg-BG" w:bidi="my-MM"/>
        </w:rPr>
        <w:t>3 Февруари</w:t>
      </w:r>
    </w:p>
    <w:p w14:paraId="3B4200A2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Свободно време за почивка на плажа. Напускане на стаите по обяд.</w:t>
      </w:r>
    </w:p>
    <w:p w14:paraId="6E1F10E1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Късно вечерта - трансфер до летището и полет през Великденския остров до Сантяго. </w:t>
      </w:r>
    </w:p>
    <w:p w14:paraId="38D77343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</w:p>
    <w:p w14:paraId="3C6D9DFE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4 Февруари</w:t>
      </w:r>
    </w:p>
    <w:p w14:paraId="5452EC25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Кацане в Сантяго. Трансфер и настаняване в хотел в района на летището в Сантяго. Нощувка.</w:t>
      </w:r>
    </w:p>
    <w:p w14:paraId="0C3A1D3D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</w:p>
    <w:p w14:paraId="2C805FD0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5</w:t>
      </w:r>
      <w:r w:rsidRPr="00253E9A">
        <w:rPr>
          <w:rFonts w:asciiTheme="majorHAnsi" w:hAnsiTheme="majorHAnsi"/>
          <w:b/>
          <w:bCs/>
          <w:color w:val="000000"/>
          <w:sz w:val="24"/>
          <w:szCs w:val="24"/>
          <w:lang w:val="ru-RU" w:bidi="my-MM"/>
        </w:rPr>
        <w:t xml:space="preserve"> </w:t>
      </w: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Февруари</w:t>
      </w:r>
    </w:p>
    <w:p w14:paraId="53E8804F" w14:textId="77777777" w:rsidR="007C1523" w:rsidRPr="007C1523" w:rsidRDefault="007C1523" w:rsidP="007C1523">
      <w:pPr>
        <w:jc w:val="both"/>
        <w:rPr>
          <w:rFonts w:asciiTheme="majorHAnsi" w:hAnsiTheme="majorHAnsi"/>
          <w:b/>
          <w:color w:val="0070C0"/>
          <w:sz w:val="24"/>
          <w:szCs w:val="24"/>
          <w:u w:val="single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Трансфер до летището и полет до София през трансферно европейско летище или </w:t>
      </w:r>
      <w:r w:rsidRPr="007C1523">
        <w:rPr>
          <w:rFonts w:asciiTheme="majorHAnsi" w:hAnsiTheme="majorHAnsi"/>
          <w:b/>
          <w:color w:val="0070C0"/>
          <w:sz w:val="24"/>
          <w:szCs w:val="24"/>
          <w:u w:val="single"/>
          <w:lang w:val="bg-BG" w:bidi="my-MM"/>
        </w:rPr>
        <w:t>5 дневен тур до острова на Робинзон Крузо.</w:t>
      </w:r>
    </w:p>
    <w:p w14:paraId="198F370F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 </w:t>
      </w:r>
    </w:p>
    <w:p w14:paraId="2640048E" w14:textId="77777777" w:rsidR="007C1523" w:rsidRPr="00253E9A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ru-RU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За да ви организираме тур до острова на Робинзон Крузо моля ни пишете на  </w:t>
      </w:r>
      <w:r w:rsidRPr="007C1523">
        <w:rPr>
          <w:rFonts w:asciiTheme="majorHAnsi" w:hAnsiTheme="majorHAnsi"/>
          <w:color w:val="000000"/>
          <w:sz w:val="24"/>
          <w:szCs w:val="24"/>
          <w:lang w:bidi="my-MM"/>
        </w:rPr>
        <w:t>e</w:t>
      </w:r>
      <w:r w:rsidRPr="00253E9A">
        <w:rPr>
          <w:rFonts w:asciiTheme="majorHAnsi" w:hAnsiTheme="majorHAnsi"/>
          <w:color w:val="000000"/>
          <w:sz w:val="24"/>
          <w:szCs w:val="24"/>
          <w:lang w:val="ru-RU" w:bidi="my-MM"/>
        </w:rPr>
        <w:t>-</w:t>
      </w:r>
      <w:r w:rsidRPr="007C1523">
        <w:rPr>
          <w:rFonts w:asciiTheme="majorHAnsi" w:hAnsiTheme="majorHAnsi"/>
          <w:color w:val="000000"/>
          <w:sz w:val="24"/>
          <w:szCs w:val="24"/>
          <w:lang w:bidi="my-MM"/>
        </w:rPr>
        <w:t>mail</w:t>
      </w:r>
      <w:r w:rsidRPr="00253E9A">
        <w:rPr>
          <w:rFonts w:asciiTheme="majorHAnsi" w:hAnsiTheme="majorHAnsi"/>
          <w:color w:val="000000"/>
          <w:sz w:val="24"/>
          <w:szCs w:val="24"/>
          <w:lang w:val="ru-RU" w:bidi="my-MM"/>
        </w:rPr>
        <w:t xml:space="preserve">: </w:t>
      </w:r>
      <w:hyperlink r:id="rId6" w:history="1">
        <w:r w:rsidRPr="007C1523">
          <w:rPr>
            <w:rStyle w:val="Hyperlink"/>
            <w:rFonts w:asciiTheme="majorHAnsi" w:hAnsiTheme="majorHAnsi"/>
            <w:sz w:val="24"/>
            <w:szCs w:val="24"/>
            <w:lang w:bidi="my-MM"/>
          </w:rPr>
          <w:t>office</w:t>
        </w:r>
        <w:r w:rsidRPr="00253E9A">
          <w:rPr>
            <w:rStyle w:val="Hyperlink"/>
            <w:rFonts w:asciiTheme="majorHAnsi" w:hAnsiTheme="majorHAnsi"/>
            <w:sz w:val="24"/>
            <w:szCs w:val="24"/>
            <w:lang w:val="ru-RU" w:bidi="my-MM"/>
          </w:rPr>
          <w:t>.</w:t>
        </w:r>
        <w:r w:rsidRPr="007C1523">
          <w:rPr>
            <w:rStyle w:val="Hyperlink"/>
            <w:rFonts w:asciiTheme="majorHAnsi" w:hAnsiTheme="majorHAnsi"/>
            <w:sz w:val="24"/>
            <w:szCs w:val="24"/>
            <w:lang w:bidi="my-MM"/>
          </w:rPr>
          <w:t>fcr</w:t>
        </w:r>
        <w:r w:rsidRPr="00253E9A">
          <w:rPr>
            <w:rStyle w:val="Hyperlink"/>
            <w:rFonts w:asciiTheme="majorHAnsi" w:hAnsiTheme="majorHAnsi"/>
            <w:sz w:val="24"/>
            <w:szCs w:val="24"/>
            <w:lang w:val="ru-RU" w:bidi="my-MM"/>
          </w:rPr>
          <w:t>@</w:t>
        </w:r>
        <w:r w:rsidRPr="007C1523">
          <w:rPr>
            <w:rStyle w:val="Hyperlink"/>
            <w:rFonts w:asciiTheme="majorHAnsi" w:hAnsiTheme="majorHAnsi"/>
            <w:sz w:val="24"/>
            <w:szCs w:val="24"/>
            <w:lang w:bidi="my-MM"/>
          </w:rPr>
          <w:t>gmail</w:t>
        </w:r>
        <w:r w:rsidRPr="00253E9A">
          <w:rPr>
            <w:rStyle w:val="Hyperlink"/>
            <w:rFonts w:asciiTheme="majorHAnsi" w:hAnsiTheme="majorHAnsi"/>
            <w:sz w:val="24"/>
            <w:szCs w:val="24"/>
            <w:lang w:val="ru-RU" w:bidi="my-MM"/>
          </w:rPr>
          <w:t>.</w:t>
        </w:r>
        <w:r w:rsidRPr="007C1523">
          <w:rPr>
            <w:rStyle w:val="Hyperlink"/>
            <w:rFonts w:asciiTheme="majorHAnsi" w:hAnsiTheme="majorHAnsi"/>
            <w:sz w:val="24"/>
            <w:szCs w:val="24"/>
            <w:lang w:bidi="my-MM"/>
          </w:rPr>
          <w:t>com</w:t>
        </w:r>
      </w:hyperlink>
      <w:r w:rsidRPr="00253E9A">
        <w:rPr>
          <w:rFonts w:asciiTheme="majorHAnsi" w:hAnsiTheme="majorHAnsi"/>
          <w:color w:val="000000"/>
          <w:sz w:val="24"/>
          <w:szCs w:val="24"/>
          <w:lang w:val="ru-RU" w:bidi="my-MM"/>
        </w:rPr>
        <w:t xml:space="preserve"> </w:t>
      </w: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или ни се обадете на тел. 0888 613590</w:t>
      </w:r>
    </w:p>
    <w:p w14:paraId="00FB87B8" w14:textId="77777777" w:rsidR="007C1523" w:rsidRPr="00253E9A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ru-RU" w:bidi="my-MM"/>
        </w:rPr>
      </w:pPr>
      <w:bookmarkStart w:id="1" w:name="_Hlk8665534"/>
    </w:p>
    <w:p w14:paraId="4C923FF0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6</w:t>
      </w:r>
      <w:r w:rsidRPr="00253E9A">
        <w:rPr>
          <w:rFonts w:asciiTheme="majorHAnsi" w:hAnsiTheme="majorHAnsi"/>
          <w:b/>
          <w:bCs/>
          <w:color w:val="000000"/>
          <w:sz w:val="24"/>
          <w:szCs w:val="24"/>
          <w:lang w:val="ru-RU" w:bidi="my-MM"/>
        </w:rPr>
        <w:t xml:space="preserve"> </w:t>
      </w: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t>Февруари</w:t>
      </w:r>
    </w:p>
    <w:bookmarkEnd w:id="1"/>
    <w:p w14:paraId="21ABA678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Пристигане в София.</w:t>
      </w:r>
    </w:p>
    <w:p w14:paraId="511E0516" w14:textId="77777777" w:rsidR="007C1523" w:rsidRPr="007C1523" w:rsidRDefault="007C1523" w:rsidP="007C1523">
      <w:pPr>
        <w:rPr>
          <w:rFonts w:asciiTheme="majorHAnsi" w:hAnsiTheme="majorHAnsi"/>
          <w:b/>
          <w:bCs/>
          <w:color w:val="FF0000"/>
          <w:sz w:val="24"/>
          <w:szCs w:val="24"/>
          <w:lang w:val="bg-BG" w:bidi="my-MM"/>
        </w:rPr>
      </w:pPr>
    </w:p>
    <w:p w14:paraId="07B5FF60" w14:textId="77777777" w:rsidR="007C1523" w:rsidRPr="007C1523" w:rsidRDefault="007C1523" w:rsidP="007C1523">
      <w:pPr>
        <w:jc w:val="center"/>
        <w:rPr>
          <w:rFonts w:asciiTheme="majorHAnsi" w:hAnsiTheme="majorHAnsi"/>
          <w:b/>
          <w:bCs/>
          <w:color w:val="FF0000"/>
          <w:sz w:val="24"/>
          <w:szCs w:val="24"/>
          <w:lang w:val="bg-BG" w:bidi="my-MM"/>
        </w:rPr>
      </w:pPr>
    </w:p>
    <w:p w14:paraId="6C12CC4E" w14:textId="77777777" w:rsidR="007C1523" w:rsidRPr="007C1523" w:rsidRDefault="007C1523" w:rsidP="007C1523">
      <w:pPr>
        <w:jc w:val="center"/>
        <w:rPr>
          <w:rFonts w:asciiTheme="majorHAnsi" w:hAnsiTheme="majorHAnsi"/>
          <w:b/>
          <w:bCs/>
          <w:color w:val="FF0000"/>
          <w:sz w:val="24"/>
          <w:szCs w:val="24"/>
          <w:lang w:val="bg-BG" w:bidi="my-MM"/>
        </w:rPr>
      </w:pPr>
    </w:p>
    <w:p w14:paraId="2834C2A6" w14:textId="77777777" w:rsidR="007C1523" w:rsidRPr="007C1523" w:rsidRDefault="007C1523" w:rsidP="007C1523">
      <w:pPr>
        <w:jc w:val="center"/>
        <w:rPr>
          <w:rFonts w:asciiTheme="majorHAnsi" w:hAnsiTheme="majorHAnsi"/>
          <w:b/>
          <w:bCs/>
          <w:sz w:val="24"/>
          <w:szCs w:val="24"/>
          <w:lang w:val="bg-BG" w:bidi="my-MM"/>
        </w:rPr>
      </w:pPr>
    </w:p>
    <w:p w14:paraId="0B1C2CF4" w14:textId="009EB074" w:rsidR="007C1523" w:rsidRPr="007C1523" w:rsidRDefault="007C1523" w:rsidP="007C1523">
      <w:pPr>
        <w:jc w:val="center"/>
        <w:rPr>
          <w:rFonts w:asciiTheme="majorHAnsi" w:hAnsiTheme="majorHAnsi"/>
          <w:b/>
          <w:bCs/>
          <w:sz w:val="30"/>
          <w:szCs w:val="30"/>
          <w:lang w:val="bg-BG" w:bidi="my-MM"/>
        </w:rPr>
      </w:pPr>
      <w:r w:rsidRPr="007C1523">
        <w:rPr>
          <w:rFonts w:asciiTheme="majorHAnsi" w:hAnsiTheme="majorHAnsi"/>
          <w:b/>
          <w:bCs/>
          <w:sz w:val="30"/>
          <w:szCs w:val="30"/>
          <w:lang w:val="bg-BG" w:bidi="my-MM"/>
        </w:rPr>
        <w:t xml:space="preserve">ПАКЕТНА ЦЕНА ПРИ ЗАПЛАЩАНЕ НА ДЕПОЗИТА ДО 26 ЮНИ: </w:t>
      </w:r>
      <w:r w:rsidR="00DE30CE" w:rsidRPr="00DE30CE">
        <w:rPr>
          <w:rFonts w:asciiTheme="majorHAnsi" w:hAnsiTheme="majorHAnsi"/>
          <w:b/>
          <w:bCs/>
          <w:sz w:val="30"/>
          <w:szCs w:val="30"/>
          <w:lang w:val="bg-BG" w:bidi="my-MM"/>
        </w:rPr>
        <w:t>13 970 лева</w:t>
      </w:r>
    </w:p>
    <w:p w14:paraId="52F54D87" w14:textId="56A88D5E" w:rsidR="007C1523" w:rsidRPr="007C1523" w:rsidRDefault="007C1523" w:rsidP="007C1523">
      <w:pPr>
        <w:jc w:val="center"/>
        <w:rPr>
          <w:rFonts w:asciiTheme="majorHAnsi" w:hAnsiTheme="majorHAnsi"/>
          <w:b/>
          <w:bCs/>
          <w:sz w:val="30"/>
          <w:szCs w:val="30"/>
          <w:lang w:val="bg-BG" w:bidi="my-MM"/>
        </w:rPr>
      </w:pPr>
      <w:r w:rsidRPr="007C1523">
        <w:rPr>
          <w:rFonts w:asciiTheme="majorHAnsi" w:hAnsiTheme="majorHAnsi"/>
          <w:b/>
          <w:bCs/>
          <w:sz w:val="30"/>
          <w:szCs w:val="30"/>
          <w:lang w:val="bg-BG" w:bidi="my-MM"/>
        </w:rPr>
        <w:t>ПАКЕТНА ЦЕНА ПРИ ЗАПЛ</w:t>
      </w:r>
      <w:r>
        <w:rPr>
          <w:rFonts w:asciiTheme="majorHAnsi" w:hAnsiTheme="majorHAnsi"/>
          <w:b/>
          <w:bCs/>
          <w:sz w:val="30"/>
          <w:szCs w:val="30"/>
          <w:lang w:val="bg-BG" w:bidi="my-MM"/>
        </w:rPr>
        <w:t xml:space="preserve">АЩАНЕ НА ДЕПОЗИТА СЛЕД 26 ЮНИ: </w:t>
      </w:r>
      <w:r w:rsidR="00DE30CE" w:rsidRPr="00DE30CE">
        <w:rPr>
          <w:rFonts w:asciiTheme="majorHAnsi" w:hAnsiTheme="majorHAnsi"/>
          <w:b/>
          <w:bCs/>
          <w:sz w:val="30"/>
          <w:szCs w:val="30"/>
          <w:lang w:val="bg-BG" w:bidi="my-MM"/>
        </w:rPr>
        <w:t>14 600 лева</w:t>
      </w:r>
    </w:p>
    <w:p w14:paraId="27AC196C" w14:textId="77777777" w:rsidR="007C1523" w:rsidRPr="007C1523" w:rsidRDefault="007C1523" w:rsidP="007C1523">
      <w:pPr>
        <w:jc w:val="center"/>
        <w:rPr>
          <w:rFonts w:asciiTheme="majorHAnsi" w:hAnsiTheme="majorHAnsi"/>
          <w:b/>
          <w:bCs/>
          <w:sz w:val="24"/>
          <w:szCs w:val="24"/>
          <w:lang w:val="bg-BG" w:bidi="my-MM"/>
        </w:rPr>
      </w:pPr>
    </w:p>
    <w:p w14:paraId="105814DC" w14:textId="77777777" w:rsidR="007C1523" w:rsidRDefault="007C1523" w:rsidP="007C1523">
      <w:pPr>
        <w:jc w:val="both"/>
        <w:rPr>
          <w:rFonts w:asciiTheme="majorHAnsi" w:hAnsiTheme="majorHAnsi"/>
          <w:b/>
          <w:bCs/>
          <w:sz w:val="24"/>
          <w:szCs w:val="24"/>
          <w:lang w:val="bg-BG" w:bidi="my-MM"/>
        </w:rPr>
      </w:pPr>
    </w:p>
    <w:p w14:paraId="1E25007C" w14:textId="77777777" w:rsidR="007C1523" w:rsidRDefault="007C1523" w:rsidP="007C1523">
      <w:pPr>
        <w:jc w:val="both"/>
        <w:rPr>
          <w:rFonts w:asciiTheme="majorHAnsi" w:hAnsiTheme="majorHAnsi"/>
          <w:b/>
          <w:bCs/>
          <w:sz w:val="24"/>
          <w:szCs w:val="24"/>
          <w:lang w:val="bg-BG" w:bidi="my-MM"/>
        </w:rPr>
      </w:pPr>
    </w:p>
    <w:p w14:paraId="0C90503E" w14:textId="77777777" w:rsidR="007C1523" w:rsidRDefault="007C1523" w:rsidP="007C1523">
      <w:pPr>
        <w:jc w:val="both"/>
        <w:rPr>
          <w:rFonts w:asciiTheme="majorHAnsi" w:hAnsiTheme="majorHAnsi"/>
          <w:b/>
          <w:bCs/>
          <w:sz w:val="24"/>
          <w:szCs w:val="24"/>
          <w:lang w:val="bg-BG" w:bidi="my-MM"/>
        </w:rPr>
      </w:pPr>
    </w:p>
    <w:p w14:paraId="17632109" w14:textId="77777777" w:rsidR="007C1523" w:rsidRDefault="007C1523" w:rsidP="007C1523">
      <w:pPr>
        <w:jc w:val="both"/>
        <w:rPr>
          <w:rFonts w:asciiTheme="majorHAnsi" w:hAnsiTheme="majorHAnsi"/>
          <w:b/>
          <w:bCs/>
          <w:sz w:val="24"/>
          <w:szCs w:val="24"/>
          <w:lang w:val="bg-BG" w:bidi="my-MM"/>
        </w:rPr>
      </w:pPr>
    </w:p>
    <w:p w14:paraId="50F706D3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sz w:val="24"/>
          <w:szCs w:val="24"/>
          <w:lang w:val="bg-BG" w:bidi="my-MM"/>
        </w:rPr>
      </w:pPr>
    </w:p>
    <w:p w14:paraId="2FCD9B1B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</w:pPr>
    </w:p>
    <w:p w14:paraId="7DC41519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bCs/>
          <w:color w:val="000000"/>
          <w:sz w:val="24"/>
          <w:szCs w:val="24"/>
          <w:lang w:val="bg-BG" w:bidi="my-MM"/>
        </w:rPr>
        <w:lastRenderedPageBreak/>
        <w:t>ПАКЕТ УСЛУГИ, ВКЛЮЧЕНИ В ЦЕНАТА:</w:t>
      </w:r>
    </w:p>
    <w:p w14:paraId="666A6C6C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* самолетни билети:</w:t>
      </w:r>
    </w:p>
    <w:p w14:paraId="1BCE4D51" w14:textId="77777777" w:rsidR="007C1523" w:rsidRPr="007C1523" w:rsidRDefault="007C1523" w:rsidP="007C1523">
      <w:pPr>
        <w:ind w:firstLine="708"/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- София-Сантяго-София през трансферно летище;</w:t>
      </w:r>
    </w:p>
    <w:p w14:paraId="5478ED59" w14:textId="77777777" w:rsidR="007C1523" w:rsidRPr="007C1523" w:rsidRDefault="007C1523" w:rsidP="007C1523">
      <w:pPr>
        <w:ind w:firstLine="708"/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- Сантяго – Великденски остров – Таити - Великденски остров – Сантяго;</w:t>
      </w:r>
    </w:p>
    <w:p w14:paraId="3E364FC4" w14:textId="77777777" w:rsidR="007C1523" w:rsidRPr="007C1523" w:rsidRDefault="007C1523" w:rsidP="007C1523">
      <w:pPr>
        <w:ind w:firstLine="708"/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- Таити – Бора Бора – Таити;</w:t>
      </w:r>
    </w:p>
    <w:p w14:paraId="449EE347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* </w:t>
      </w:r>
      <w:r w:rsidRPr="007C1523">
        <w:rPr>
          <w:rFonts w:asciiTheme="majorHAnsi" w:hAnsiTheme="majorHAnsi"/>
          <w:color w:val="000000"/>
          <w:sz w:val="24"/>
          <w:szCs w:val="24"/>
          <w:lang w:val="ru-RU" w:bidi="my-MM"/>
        </w:rPr>
        <w:t>3</w:t>
      </w:r>
      <w:r w:rsidRPr="007C1523">
        <w:rPr>
          <w:rFonts w:asciiTheme="majorHAnsi" w:hAnsiTheme="majorHAnsi"/>
          <w:color w:val="FF0000"/>
          <w:sz w:val="24"/>
          <w:szCs w:val="24"/>
          <w:lang w:val="bg-BG" w:bidi="my-MM"/>
        </w:rPr>
        <w:t xml:space="preserve"> </w:t>
      </w:r>
      <w:r w:rsidRPr="007C1523">
        <w:rPr>
          <w:rFonts w:asciiTheme="majorHAnsi" w:hAnsiTheme="majorHAnsi"/>
          <w:sz w:val="24"/>
          <w:szCs w:val="24"/>
          <w:lang w:val="bg-BG" w:bidi="my-MM"/>
        </w:rPr>
        <w:t>нощувки в</w:t>
      </w: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 Сантяго в хотел </w:t>
      </w:r>
      <w:r w:rsidRPr="007C1523">
        <w:rPr>
          <w:rFonts w:asciiTheme="majorHAnsi" w:hAnsiTheme="majorHAnsi"/>
          <w:color w:val="000000"/>
          <w:sz w:val="24"/>
          <w:szCs w:val="24"/>
          <w:lang w:val="ru-RU" w:bidi="my-MM"/>
        </w:rPr>
        <w:t>5</w:t>
      </w: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* в двойна стая с включени закуски;</w:t>
      </w:r>
    </w:p>
    <w:p w14:paraId="1E81E2CD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* 1 нощувка в Сантяго в хотел 4* в района на летището в двойна стая с включени закуски;</w:t>
      </w:r>
    </w:p>
    <w:p w14:paraId="77E69B4D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ru-RU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* 2 нощувки (1 нощувка + 1 ранно настаняване) в Таити в хотел</w:t>
      </w:r>
      <w:r w:rsidRPr="007C1523">
        <w:rPr>
          <w:rFonts w:asciiTheme="majorHAnsi" w:hAnsiTheme="majorHAnsi"/>
          <w:caps/>
          <w:color w:val="000000"/>
          <w:sz w:val="24"/>
          <w:szCs w:val="24"/>
          <w:lang w:val="bg-BG" w:bidi="my-MM"/>
        </w:rPr>
        <w:t xml:space="preserve"> </w:t>
      </w:r>
      <w:r w:rsidRPr="007C1523">
        <w:rPr>
          <w:rFonts w:asciiTheme="majorHAnsi" w:hAnsiTheme="majorHAnsi"/>
          <w:caps/>
          <w:sz w:val="24"/>
          <w:szCs w:val="24"/>
          <w:lang w:bidi="my-MM"/>
        </w:rPr>
        <w:t>Intercontinental</w:t>
      </w: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 в двойна стая + закуски;</w:t>
      </w:r>
    </w:p>
    <w:p w14:paraId="64E0C817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* </w:t>
      </w:r>
      <w:r w:rsidRPr="007C1523">
        <w:rPr>
          <w:rFonts w:asciiTheme="majorHAnsi" w:hAnsiTheme="majorHAnsi"/>
          <w:color w:val="000000"/>
          <w:sz w:val="24"/>
          <w:szCs w:val="24"/>
          <w:lang w:val="ru-RU" w:bidi="my-MM"/>
        </w:rPr>
        <w:t>5</w:t>
      </w: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 нощувки в Бора Бора в хотел </w:t>
      </w:r>
      <w:r w:rsidRPr="007C1523">
        <w:rPr>
          <w:rFonts w:asciiTheme="majorHAnsi" w:hAnsiTheme="majorHAnsi"/>
          <w:caps/>
          <w:sz w:val="24"/>
          <w:szCs w:val="24"/>
          <w:lang w:bidi="my-MM"/>
        </w:rPr>
        <w:t>Intercontinental</w:t>
      </w: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  </w:t>
      </w:r>
      <w:r w:rsidRPr="007C1523">
        <w:rPr>
          <w:rFonts w:asciiTheme="majorHAnsi" w:hAnsiTheme="majorHAnsi"/>
          <w:color w:val="000000"/>
          <w:sz w:val="24"/>
          <w:szCs w:val="24"/>
          <w:lang w:bidi="my-MM"/>
        </w:rPr>
        <w:t>LE</w:t>
      </w:r>
      <w:r w:rsidRPr="00253E9A">
        <w:rPr>
          <w:rFonts w:asciiTheme="majorHAnsi" w:hAnsiTheme="majorHAnsi"/>
          <w:color w:val="000000"/>
          <w:sz w:val="24"/>
          <w:szCs w:val="24"/>
          <w:lang w:val="ru-RU" w:bidi="my-MM"/>
        </w:rPr>
        <w:t xml:space="preserve"> </w:t>
      </w:r>
      <w:r w:rsidRPr="007C1523">
        <w:rPr>
          <w:rFonts w:asciiTheme="majorHAnsi" w:hAnsiTheme="majorHAnsi"/>
          <w:color w:val="000000"/>
          <w:sz w:val="24"/>
          <w:szCs w:val="24"/>
          <w:lang w:bidi="my-MM"/>
        </w:rPr>
        <w:t>MOANA</w:t>
      </w:r>
      <w:r w:rsidRPr="00253E9A">
        <w:rPr>
          <w:rFonts w:asciiTheme="majorHAnsi" w:hAnsiTheme="majorHAnsi"/>
          <w:color w:val="000000"/>
          <w:sz w:val="24"/>
          <w:szCs w:val="24"/>
          <w:lang w:val="ru-RU" w:bidi="my-MM"/>
        </w:rPr>
        <w:t xml:space="preserve"> </w:t>
      </w: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5* в двойна стая + закуски;</w:t>
      </w:r>
    </w:p>
    <w:p w14:paraId="1E690295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ru-RU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* 2 нощувки на Великденския остров в хотел </w:t>
      </w:r>
      <w:r w:rsidRPr="007C1523">
        <w:rPr>
          <w:rFonts w:asciiTheme="majorHAnsi" w:hAnsiTheme="majorHAnsi"/>
          <w:caps/>
          <w:sz w:val="24"/>
          <w:szCs w:val="24"/>
          <w:lang w:bidi="my-MM"/>
        </w:rPr>
        <w:t>Altiplanico</w:t>
      </w:r>
      <w:r w:rsidRPr="00253E9A">
        <w:rPr>
          <w:rFonts w:asciiTheme="majorHAnsi" w:hAnsiTheme="majorHAnsi"/>
          <w:caps/>
          <w:sz w:val="24"/>
          <w:szCs w:val="24"/>
          <w:lang w:val="ru-RU" w:bidi="my-MM"/>
        </w:rPr>
        <w:t xml:space="preserve"> </w:t>
      </w:r>
      <w:r w:rsidRPr="007C1523">
        <w:rPr>
          <w:rFonts w:asciiTheme="majorHAnsi" w:hAnsiTheme="majorHAnsi"/>
          <w:caps/>
          <w:sz w:val="24"/>
          <w:szCs w:val="24"/>
          <w:lang w:bidi="my-MM"/>
        </w:rPr>
        <w:t>Rapa</w:t>
      </w:r>
      <w:r w:rsidRPr="00253E9A">
        <w:rPr>
          <w:rFonts w:asciiTheme="majorHAnsi" w:hAnsiTheme="majorHAnsi"/>
          <w:caps/>
          <w:sz w:val="24"/>
          <w:szCs w:val="24"/>
          <w:lang w:val="ru-RU" w:bidi="my-MM"/>
        </w:rPr>
        <w:t xml:space="preserve"> </w:t>
      </w:r>
      <w:r w:rsidRPr="007C1523">
        <w:rPr>
          <w:rFonts w:asciiTheme="majorHAnsi" w:hAnsiTheme="majorHAnsi"/>
          <w:caps/>
          <w:sz w:val="24"/>
          <w:szCs w:val="24"/>
          <w:lang w:bidi="my-MM"/>
        </w:rPr>
        <w:t>Nui</w:t>
      </w: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 xml:space="preserve">  4*  в двойна стая + закуски;</w:t>
      </w:r>
    </w:p>
    <w:p w14:paraId="3D94DB01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ru-RU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* тридневен тур на Великденския остров, включващ основните забележителности на острова описани в програмата;</w:t>
      </w:r>
    </w:p>
    <w:p w14:paraId="12A29D24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* туристическа обиколка на Сантяго;</w:t>
      </w:r>
    </w:p>
    <w:p w14:paraId="03733783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* туристическа обиколка на Таити;</w:t>
      </w:r>
    </w:p>
    <w:p w14:paraId="7625505D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* еднодневен тур до Валпарайсо и Виня дел Мар от Сантяго;</w:t>
      </w:r>
    </w:p>
    <w:p w14:paraId="1088ED55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* всички трансфери на Великденския остров, Таити, Бора Бора и Сантяго;</w:t>
      </w:r>
    </w:p>
    <w:p w14:paraId="70059EEE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color w:val="000000"/>
          <w:sz w:val="24"/>
          <w:szCs w:val="24"/>
          <w:lang w:val="bg-BG" w:bidi="my-MM"/>
        </w:rPr>
        <w:t>* здравна застраховка с покритие 10 000 евро;</w:t>
      </w:r>
    </w:p>
    <w:p w14:paraId="22AF147D" w14:textId="77777777" w:rsidR="007C1523" w:rsidRPr="007C1523" w:rsidRDefault="007C1523" w:rsidP="007C1523">
      <w:pPr>
        <w:jc w:val="both"/>
        <w:rPr>
          <w:rFonts w:asciiTheme="majorHAnsi" w:hAnsiTheme="majorHAnsi"/>
          <w:sz w:val="24"/>
          <w:szCs w:val="24"/>
          <w:lang w:val="ru-RU" w:bidi="my-MM"/>
        </w:rPr>
      </w:pPr>
      <w:r w:rsidRPr="007C1523">
        <w:rPr>
          <w:rFonts w:asciiTheme="majorHAnsi" w:hAnsiTheme="majorHAnsi"/>
          <w:sz w:val="24"/>
          <w:szCs w:val="24"/>
          <w:lang w:val="ru-RU"/>
        </w:rPr>
        <w:t xml:space="preserve">* </w:t>
      </w:r>
      <w:r w:rsidRPr="007C1523">
        <w:rPr>
          <w:rFonts w:asciiTheme="majorHAnsi" w:hAnsiTheme="majorHAnsi"/>
          <w:sz w:val="24"/>
          <w:szCs w:val="24"/>
          <w:lang w:val="bg-BG"/>
        </w:rPr>
        <w:t>преводач-придружител от България, който е бил по програмата и познава маршрута.</w:t>
      </w:r>
    </w:p>
    <w:p w14:paraId="31B1B4FC" w14:textId="77777777" w:rsidR="007C1523" w:rsidRPr="007C1523" w:rsidRDefault="007C1523" w:rsidP="007C1523">
      <w:pPr>
        <w:jc w:val="both"/>
        <w:rPr>
          <w:rFonts w:asciiTheme="majorHAnsi" w:hAnsiTheme="majorHAnsi"/>
          <w:color w:val="000000"/>
          <w:sz w:val="24"/>
          <w:szCs w:val="24"/>
          <w:lang w:val="bg-BG" w:bidi="my-MM"/>
        </w:rPr>
      </w:pPr>
    </w:p>
    <w:p w14:paraId="0978FC85" w14:textId="77777777" w:rsidR="007C1523" w:rsidRPr="00253E9A" w:rsidRDefault="007C1523" w:rsidP="007C1523">
      <w:pPr>
        <w:jc w:val="both"/>
        <w:rPr>
          <w:rFonts w:asciiTheme="majorHAnsi" w:hAnsiTheme="majorHAnsi"/>
          <w:b/>
          <w:bCs/>
          <w:color w:val="000000"/>
          <w:sz w:val="24"/>
          <w:szCs w:val="24"/>
          <w:lang w:val="ru-RU" w:bidi="my-MM"/>
        </w:rPr>
      </w:pPr>
    </w:p>
    <w:p w14:paraId="017C2D0C" w14:textId="77777777" w:rsidR="007C1523" w:rsidRPr="007C1523" w:rsidRDefault="007C1523" w:rsidP="007C1523">
      <w:pPr>
        <w:jc w:val="both"/>
        <w:rPr>
          <w:rFonts w:asciiTheme="majorHAnsi" w:hAnsiTheme="majorHAnsi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b/>
          <w:bCs/>
          <w:sz w:val="24"/>
          <w:szCs w:val="24"/>
          <w:lang w:val="bg-BG" w:bidi="my-MM"/>
        </w:rPr>
        <w:t>ЗАБЕЛЕЖКИ:</w:t>
      </w:r>
      <w:r w:rsidRPr="007C1523">
        <w:rPr>
          <w:rFonts w:asciiTheme="majorHAnsi" w:hAnsiTheme="majorHAnsi"/>
          <w:sz w:val="24"/>
          <w:szCs w:val="24"/>
          <w:lang w:val="bg-BG" w:bidi="my-MM"/>
        </w:rPr>
        <w:br/>
        <w:t>1. Пакетната цена не включва обедите и вечерите, които не са описани в пакета услуги;</w:t>
      </w:r>
    </w:p>
    <w:p w14:paraId="13D8D7B7" w14:textId="018AE15A" w:rsidR="007C1523" w:rsidRPr="007C1523" w:rsidRDefault="007C1523" w:rsidP="007C1523">
      <w:pPr>
        <w:jc w:val="both"/>
        <w:rPr>
          <w:rFonts w:asciiTheme="majorHAnsi" w:hAnsiTheme="majorHAnsi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sz w:val="24"/>
          <w:szCs w:val="24"/>
          <w:lang w:val="bg-BG" w:bidi="my-MM"/>
        </w:rPr>
        <w:t xml:space="preserve">2. Офертните цени са калкулирани при цени на самолетни билети за полети София-Сантяго-Великденски остров-Таити-Бора Бора-Таити-Сантяго-София към дата 14.05.2019 г. от </w:t>
      </w:r>
      <w:r w:rsidR="00DE30CE" w:rsidRPr="00DE30CE">
        <w:rPr>
          <w:rFonts w:asciiTheme="majorHAnsi" w:hAnsiTheme="majorHAnsi"/>
          <w:sz w:val="24"/>
          <w:szCs w:val="24"/>
          <w:lang w:val="bg-BG" w:bidi="my-MM"/>
        </w:rPr>
        <w:t>5930 лева</w:t>
      </w:r>
      <w:r w:rsidR="00DE30CE">
        <w:rPr>
          <w:rFonts w:asciiTheme="majorHAnsi" w:hAnsiTheme="majorHAnsi"/>
          <w:sz w:val="24"/>
          <w:szCs w:val="24"/>
          <w:lang w:val="bg-BG" w:bidi="my-MM"/>
        </w:rPr>
        <w:t xml:space="preserve"> </w:t>
      </w:r>
      <w:r w:rsidRPr="007C1523">
        <w:rPr>
          <w:rFonts w:asciiTheme="majorHAnsi" w:hAnsiTheme="majorHAnsi"/>
          <w:sz w:val="24"/>
          <w:szCs w:val="24"/>
          <w:lang w:val="bg-BG" w:bidi="my-MM"/>
        </w:rPr>
        <w:t xml:space="preserve">с включени летищни такси за основния пакет. При промяна на тези цени, пакетните цени ще се актуализират, съгласно цената на билетите към момента на резервация. </w:t>
      </w:r>
    </w:p>
    <w:p w14:paraId="00D83D5C" w14:textId="1345D52C" w:rsidR="007C1523" w:rsidRPr="007C1523" w:rsidRDefault="007C1523" w:rsidP="007C1523">
      <w:pPr>
        <w:jc w:val="both"/>
        <w:rPr>
          <w:rFonts w:asciiTheme="majorHAnsi" w:hAnsiTheme="majorHAnsi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sz w:val="24"/>
          <w:szCs w:val="24"/>
          <w:lang w:val="bg-BG" w:bidi="my-MM"/>
        </w:rPr>
        <w:t xml:space="preserve">3. Нашите редовни клиенти ползват </w:t>
      </w:r>
      <w:r w:rsidR="00DE30CE" w:rsidRPr="00DE30CE">
        <w:rPr>
          <w:rFonts w:asciiTheme="majorHAnsi" w:hAnsiTheme="majorHAnsi"/>
          <w:sz w:val="24"/>
          <w:szCs w:val="24"/>
          <w:lang w:val="bg-BG" w:bidi="my-MM"/>
        </w:rPr>
        <w:t>360 лева</w:t>
      </w:r>
      <w:r w:rsidR="00DE30CE">
        <w:rPr>
          <w:rFonts w:asciiTheme="majorHAnsi" w:hAnsiTheme="majorHAnsi"/>
          <w:sz w:val="24"/>
          <w:szCs w:val="24"/>
          <w:lang w:val="bg-BG" w:bidi="my-MM"/>
        </w:rPr>
        <w:t xml:space="preserve"> </w:t>
      </w:r>
      <w:r w:rsidRPr="007C1523">
        <w:rPr>
          <w:rFonts w:asciiTheme="majorHAnsi" w:hAnsiTheme="majorHAnsi"/>
          <w:sz w:val="24"/>
          <w:szCs w:val="24"/>
          <w:lang w:val="bg-BG" w:bidi="my-MM"/>
        </w:rPr>
        <w:t>отстъпка от пакетната цена.</w:t>
      </w:r>
    </w:p>
    <w:p w14:paraId="02B6A20B" w14:textId="56F7A175" w:rsidR="007C1523" w:rsidRPr="007C1523" w:rsidRDefault="007C1523" w:rsidP="007C1523">
      <w:pPr>
        <w:jc w:val="both"/>
        <w:rPr>
          <w:rFonts w:asciiTheme="majorHAnsi" w:hAnsiTheme="majorHAnsi"/>
          <w:sz w:val="24"/>
          <w:szCs w:val="24"/>
          <w:lang w:val="ru-RU" w:bidi="my-MM"/>
        </w:rPr>
      </w:pPr>
      <w:r w:rsidRPr="007C1523">
        <w:rPr>
          <w:rFonts w:asciiTheme="majorHAnsi" w:hAnsiTheme="majorHAnsi"/>
          <w:sz w:val="24"/>
          <w:szCs w:val="24"/>
          <w:lang w:val="ru-RU" w:bidi="my-MM"/>
        </w:rPr>
        <w:t>3</w:t>
      </w:r>
      <w:r w:rsidRPr="007C1523">
        <w:rPr>
          <w:rFonts w:asciiTheme="majorHAnsi" w:hAnsiTheme="majorHAnsi"/>
          <w:sz w:val="24"/>
          <w:szCs w:val="24"/>
          <w:lang w:val="bg-BG" w:bidi="my-MM"/>
        </w:rPr>
        <w:t xml:space="preserve">. В случай, че броят на пътуващите изисква настаняване в единична стая на някой от участниците, той доплаща разликата в цените на двойна и единична стая, която е в размер на </w:t>
      </w:r>
      <w:r w:rsidR="00DE30CE" w:rsidRPr="00DE30CE">
        <w:rPr>
          <w:rFonts w:asciiTheme="majorHAnsi" w:hAnsiTheme="majorHAnsi"/>
          <w:sz w:val="24"/>
          <w:szCs w:val="24"/>
          <w:lang w:val="ru-RU" w:bidi="my-MM"/>
        </w:rPr>
        <w:t>3760 лева</w:t>
      </w:r>
      <w:r w:rsidRPr="007C1523">
        <w:rPr>
          <w:rFonts w:asciiTheme="majorHAnsi" w:hAnsiTheme="majorHAnsi"/>
          <w:sz w:val="24"/>
          <w:szCs w:val="24"/>
          <w:lang w:val="ru-RU" w:bidi="my-MM"/>
        </w:rPr>
        <w:t>.</w:t>
      </w:r>
    </w:p>
    <w:p w14:paraId="337330E4" w14:textId="439AA303" w:rsidR="007C1523" w:rsidRPr="007C1523" w:rsidRDefault="007C1523" w:rsidP="007C1523">
      <w:pPr>
        <w:rPr>
          <w:rFonts w:asciiTheme="majorHAnsi" w:hAnsiTheme="majorHAnsi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sz w:val="24"/>
          <w:szCs w:val="24"/>
          <w:lang w:val="bg-BG" w:bidi="my-MM"/>
        </w:rPr>
        <w:t>4. Пакетната цена включва настаняване в стандартни двойни стаи в хотелите в Таити и Бора Бора. В случай, че желаете настаняването да се извърши в бунгала над водата, можем да изпратим запитване за наличност и цени към местните ни партньори.</w:t>
      </w:r>
      <w:r w:rsidR="00800B7C">
        <w:rPr>
          <w:rFonts w:asciiTheme="majorHAnsi" w:hAnsiTheme="majorHAnsi"/>
          <w:sz w:val="24"/>
          <w:szCs w:val="24"/>
          <w:lang w:val="bg-BG" w:bidi="my-MM"/>
        </w:rPr>
        <w:br/>
      </w:r>
      <w:r w:rsidR="00800B7C" w:rsidRPr="00800B7C">
        <w:rPr>
          <w:rFonts w:asciiTheme="majorHAnsi" w:hAnsiTheme="majorHAnsi"/>
          <w:sz w:val="24"/>
          <w:szCs w:val="24"/>
          <w:lang w:val="bg-BG" w:bidi="my-MM"/>
        </w:rPr>
        <w:t xml:space="preserve">5. Ако желаете, в деня на плащането на аванса по пътуването, можете да сключите застраховка "Отмяна на пътуването", която покрива рисковете от загуба на суми при невъзможност за пътуване, поради медицински или немедицински причини. </w:t>
      </w:r>
    </w:p>
    <w:p w14:paraId="65275A96" w14:textId="4372DA1E" w:rsidR="007C1523" w:rsidRPr="007C1523" w:rsidRDefault="00800B7C" w:rsidP="007C1523">
      <w:pPr>
        <w:jc w:val="both"/>
        <w:rPr>
          <w:rFonts w:asciiTheme="majorHAnsi" w:hAnsiTheme="majorHAnsi"/>
          <w:sz w:val="24"/>
          <w:szCs w:val="24"/>
          <w:lang w:val="bg-BG" w:bidi="my-MM"/>
        </w:rPr>
      </w:pPr>
      <w:r>
        <w:rPr>
          <w:rFonts w:asciiTheme="majorHAnsi" w:hAnsiTheme="majorHAnsi"/>
          <w:sz w:val="24"/>
          <w:szCs w:val="24"/>
          <w:lang w:val="bg-BG" w:bidi="my-MM"/>
        </w:rPr>
        <w:t>6</w:t>
      </w:r>
      <w:r w:rsidR="007C1523" w:rsidRPr="007C1523">
        <w:rPr>
          <w:rFonts w:asciiTheme="majorHAnsi" w:hAnsiTheme="majorHAnsi"/>
          <w:sz w:val="24"/>
          <w:szCs w:val="24"/>
          <w:lang w:val="bg-BG" w:bidi="my-MM"/>
        </w:rPr>
        <w:t xml:space="preserve">. В случай, че желаете настаняването в Бора Бора да бъде в избран от вас хотел, можем да ви изпратим варианти и цени за настаняване.  </w:t>
      </w:r>
    </w:p>
    <w:p w14:paraId="31CB2BCC" w14:textId="686ED44C" w:rsidR="007C1523" w:rsidRPr="007C1523" w:rsidRDefault="00800B7C" w:rsidP="007C1523">
      <w:pPr>
        <w:jc w:val="both"/>
        <w:rPr>
          <w:rFonts w:asciiTheme="majorHAnsi" w:hAnsiTheme="majorHAnsi"/>
          <w:sz w:val="24"/>
          <w:szCs w:val="24"/>
          <w:lang w:val="bg-BG" w:bidi="my-MM"/>
        </w:rPr>
      </w:pPr>
      <w:r>
        <w:rPr>
          <w:rFonts w:asciiTheme="majorHAnsi" w:hAnsiTheme="majorHAnsi"/>
          <w:sz w:val="24"/>
          <w:szCs w:val="24"/>
          <w:lang w:val="bg-BG" w:bidi="my-MM"/>
        </w:rPr>
        <w:t>7</w:t>
      </w:r>
      <w:r w:rsidR="007C1523" w:rsidRPr="007C1523">
        <w:rPr>
          <w:rFonts w:asciiTheme="majorHAnsi" w:hAnsiTheme="majorHAnsi"/>
          <w:sz w:val="24"/>
          <w:szCs w:val="24"/>
          <w:lang w:val="bg-BG" w:bidi="my-MM"/>
        </w:rPr>
        <w:t xml:space="preserve">. Цената на пътуването е базирана на група от минимум 12 човека. При по-малък брой пътуващи се налага доплащане на база на реалния брой записани туристи в порядъка на </w:t>
      </w:r>
      <w:r w:rsidR="007C1523" w:rsidRPr="00253E9A">
        <w:rPr>
          <w:rFonts w:asciiTheme="majorHAnsi" w:hAnsiTheme="majorHAnsi"/>
          <w:sz w:val="24"/>
          <w:szCs w:val="24"/>
          <w:lang w:val="ru-RU" w:bidi="my-MM"/>
        </w:rPr>
        <w:t xml:space="preserve">3%-4% </w:t>
      </w:r>
      <w:r w:rsidR="007C1523" w:rsidRPr="007C1523">
        <w:rPr>
          <w:rFonts w:asciiTheme="majorHAnsi" w:hAnsiTheme="majorHAnsi"/>
          <w:sz w:val="24"/>
          <w:szCs w:val="24"/>
          <w:lang w:val="bg-BG" w:bidi="my-MM"/>
        </w:rPr>
        <w:t>от пакетната цена.</w:t>
      </w:r>
    </w:p>
    <w:p w14:paraId="5A5BFBE3" w14:textId="0CE6C365" w:rsidR="007C1523" w:rsidRPr="007C1523" w:rsidRDefault="00800B7C" w:rsidP="007C1523">
      <w:pPr>
        <w:jc w:val="both"/>
        <w:rPr>
          <w:rFonts w:asciiTheme="majorHAnsi" w:hAnsiTheme="majorHAnsi"/>
          <w:sz w:val="24"/>
          <w:szCs w:val="24"/>
          <w:lang w:val="bg-BG" w:bidi="my-MM"/>
        </w:rPr>
      </w:pPr>
      <w:r>
        <w:rPr>
          <w:rFonts w:asciiTheme="majorHAnsi" w:hAnsiTheme="majorHAnsi"/>
          <w:sz w:val="24"/>
          <w:szCs w:val="24"/>
          <w:lang w:val="bg-BG" w:bidi="my-MM"/>
        </w:rPr>
        <w:t>8</w:t>
      </w:r>
      <w:bookmarkStart w:id="2" w:name="_GoBack"/>
      <w:bookmarkEnd w:id="2"/>
      <w:r w:rsidR="007C1523" w:rsidRPr="007C1523">
        <w:rPr>
          <w:rFonts w:asciiTheme="majorHAnsi" w:hAnsiTheme="majorHAnsi"/>
          <w:sz w:val="24"/>
          <w:szCs w:val="24"/>
          <w:lang w:val="bg-BG" w:bidi="my-MM"/>
        </w:rPr>
        <w:t xml:space="preserve">. Калкулацията на пакетната цена е направена при обменни курсове на USD към EUR към 10.05.2019 г. - EUR 1 = USD 1.13 </w:t>
      </w:r>
    </w:p>
    <w:p w14:paraId="15DB17F2" w14:textId="77777777" w:rsidR="007C1523" w:rsidRPr="007C1523" w:rsidRDefault="007C1523" w:rsidP="007C1523">
      <w:pPr>
        <w:jc w:val="both"/>
        <w:rPr>
          <w:rFonts w:asciiTheme="majorHAnsi" w:hAnsiTheme="majorHAnsi"/>
          <w:sz w:val="24"/>
          <w:szCs w:val="24"/>
          <w:lang w:val="bg-BG" w:bidi="my-MM"/>
        </w:rPr>
      </w:pPr>
      <w:r w:rsidRPr="007C1523">
        <w:rPr>
          <w:rFonts w:asciiTheme="majorHAnsi" w:hAnsiTheme="majorHAnsi"/>
          <w:sz w:val="24"/>
          <w:szCs w:val="24"/>
          <w:lang w:val="bg-BG" w:bidi="my-MM"/>
        </w:rPr>
        <w:t>При промяна на курса на USD спрямо EUR с повече от 3 %, съгласно Закона за Туризма, туроператорът има право да актуализира пакетната цена със същия процент.</w:t>
      </w:r>
    </w:p>
    <w:p w14:paraId="113268A6" w14:textId="77777777" w:rsidR="007C1523" w:rsidRPr="007C1523" w:rsidRDefault="007C1523" w:rsidP="007C1523">
      <w:pPr>
        <w:jc w:val="both"/>
        <w:rPr>
          <w:rFonts w:asciiTheme="majorHAnsi" w:hAnsiTheme="majorHAnsi"/>
          <w:b/>
          <w:bCs/>
          <w:sz w:val="24"/>
          <w:szCs w:val="24"/>
          <w:lang w:val="bg-BG" w:bidi="my-MM"/>
        </w:rPr>
      </w:pPr>
    </w:p>
    <w:p w14:paraId="55E55197" w14:textId="77777777" w:rsidR="007C1523" w:rsidRPr="007C1523" w:rsidRDefault="007C1523" w:rsidP="007C1523">
      <w:pPr>
        <w:rPr>
          <w:rStyle w:val="Strong"/>
          <w:rFonts w:asciiTheme="majorHAnsi" w:hAnsiTheme="majorHAnsi"/>
          <w:b w:val="0"/>
          <w:bCs w:val="0"/>
          <w:sz w:val="24"/>
          <w:szCs w:val="24"/>
          <w:lang w:val="bg-BG"/>
        </w:rPr>
      </w:pPr>
      <w:r w:rsidRPr="007C1523">
        <w:rPr>
          <w:rFonts w:asciiTheme="majorHAnsi" w:hAnsiTheme="majorHAnsi"/>
          <w:sz w:val="24"/>
          <w:szCs w:val="24"/>
        </w:rPr>
        <w:t> </w:t>
      </w:r>
    </w:p>
    <w:p w14:paraId="5977EAEA" w14:textId="0990A5DB" w:rsidR="007C1523" w:rsidRPr="007C1523" w:rsidRDefault="007C1523" w:rsidP="007C1523">
      <w:pPr>
        <w:rPr>
          <w:rStyle w:val="apple-converted-space"/>
          <w:rFonts w:asciiTheme="majorHAnsi" w:hAnsiTheme="majorHAnsi"/>
          <w:sz w:val="24"/>
          <w:szCs w:val="24"/>
          <w:lang w:val="ru-RU"/>
        </w:rPr>
      </w:pPr>
      <w:r w:rsidRPr="007C1523">
        <w:rPr>
          <w:rStyle w:val="Strong"/>
          <w:rFonts w:asciiTheme="majorHAnsi" w:hAnsiTheme="majorHAnsi"/>
          <w:sz w:val="24"/>
          <w:szCs w:val="24"/>
          <w:lang w:val="ru-RU"/>
        </w:rPr>
        <w:t>ЗА ВКЛЮЧВАНЕ В ГРУПАТА Е НЕОБХОДИМО:</w:t>
      </w:r>
      <w:r w:rsidRPr="007C1523">
        <w:rPr>
          <w:rFonts w:asciiTheme="majorHAnsi" w:hAnsiTheme="majorHAnsi"/>
          <w:sz w:val="24"/>
          <w:szCs w:val="24"/>
          <w:lang w:val="ru-RU"/>
        </w:rPr>
        <w:br/>
      </w:r>
      <w:r w:rsidRPr="007C1523">
        <w:rPr>
          <w:rStyle w:val="Strong"/>
          <w:rFonts w:asciiTheme="majorHAnsi" w:hAnsiTheme="majorHAnsi"/>
          <w:sz w:val="24"/>
          <w:szCs w:val="24"/>
          <w:lang w:val="ru-RU"/>
        </w:rPr>
        <w:t>1.</w:t>
      </w:r>
      <w:r w:rsidRPr="007C1523">
        <w:rPr>
          <w:rStyle w:val="apple-converted-space"/>
          <w:rFonts w:asciiTheme="majorHAnsi" w:hAnsiTheme="majorHAnsi"/>
          <w:sz w:val="24"/>
          <w:szCs w:val="24"/>
        </w:rPr>
        <w:t> </w:t>
      </w:r>
      <w:r w:rsidRPr="007C1523">
        <w:rPr>
          <w:rFonts w:asciiTheme="majorHAnsi" w:hAnsiTheme="majorHAnsi"/>
          <w:sz w:val="24"/>
          <w:szCs w:val="24"/>
          <w:lang w:val="ru-RU"/>
        </w:rPr>
        <w:t xml:space="preserve">В срок до 26 юни 2019 г. да платите в брой или да преведете в банковата ни сметка </w:t>
      </w:r>
      <w:r w:rsidRPr="007C1523">
        <w:rPr>
          <w:rFonts w:asciiTheme="majorHAnsi" w:hAnsiTheme="majorHAnsi"/>
          <w:sz w:val="24"/>
          <w:szCs w:val="24"/>
        </w:rPr>
        <w:t>IBAN</w:t>
      </w:r>
      <w:r w:rsidRPr="007C1523">
        <w:rPr>
          <w:rFonts w:asciiTheme="majorHAnsi" w:hAnsiTheme="majorHAnsi"/>
          <w:sz w:val="24"/>
          <w:szCs w:val="24"/>
          <w:lang w:val="ru-RU"/>
        </w:rPr>
        <w:t xml:space="preserve">: </w:t>
      </w:r>
      <w:r w:rsidRPr="007C1523">
        <w:rPr>
          <w:rFonts w:asciiTheme="majorHAnsi" w:hAnsiTheme="majorHAnsi"/>
          <w:sz w:val="24"/>
          <w:szCs w:val="24"/>
        </w:rPr>
        <w:t>BG</w:t>
      </w:r>
      <w:r w:rsidRPr="007C1523">
        <w:rPr>
          <w:rFonts w:asciiTheme="majorHAnsi" w:hAnsiTheme="majorHAnsi"/>
          <w:sz w:val="24"/>
          <w:szCs w:val="24"/>
          <w:lang w:val="ru-RU"/>
        </w:rPr>
        <w:t>52</w:t>
      </w:r>
      <w:r w:rsidRPr="007C1523">
        <w:rPr>
          <w:rFonts w:asciiTheme="majorHAnsi" w:hAnsiTheme="majorHAnsi"/>
          <w:sz w:val="24"/>
          <w:szCs w:val="24"/>
        </w:rPr>
        <w:t>BPBI</w:t>
      </w:r>
      <w:r w:rsidRPr="007C1523">
        <w:rPr>
          <w:rFonts w:asciiTheme="majorHAnsi" w:hAnsiTheme="majorHAnsi"/>
          <w:sz w:val="24"/>
          <w:szCs w:val="24"/>
          <w:lang w:val="ru-RU"/>
        </w:rPr>
        <w:t xml:space="preserve">79401063230701, код </w:t>
      </w:r>
      <w:r w:rsidRPr="007C1523">
        <w:rPr>
          <w:rFonts w:asciiTheme="majorHAnsi" w:hAnsiTheme="majorHAnsi"/>
          <w:sz w:val="24"/>
          <w:szCs w:val="24"/>
        </w:rPr>
        <w:t>BIC</w:t>
      </w:r>
      <w:r w:rsidRPr="007C1523">
        <w:rPr>
          <w:rFonts w:asciiTheme="majorHAnsi" w:hAnsiTheme="majorHAnsi"/>
          <w:sz w:val="24"/>
          <w:szCs w:val="24"/>
          <w:lang w:val="ru-RU"/>
        </w:rPr>
        <w:t xml:space="preserve">: </w:t>
      </w:r>
      <w:r w:rsidRPr="007C1523">
        <w:rPr>
          <w:rFonts w:asciiTheme="majorHAnsi" w:hAnsiTheme="majorHAnsi"/>
          <w:sz w:val="24"/>
          <w:szCs w:val="24"/>
        </w:rPr>
        <w:t>BPBIBGSF</w:t>
      </w:r>
      <w:r w:rsidRPr="007C1523">
        <w:rPr>
          <w:rFonts w:asciiTheme="majorHAnsi" w:hAnsiTheme="majorHAnsi"/>
          <w:sz w:val="24"/>
          <w:szCs w:val="24"/>
          <w:lang w:val="ru-RU"/>
        </w:rPr>
        <w:t xml:space="preserve">, Юробанк И Еф Джи България АД, клон ФЦ София Лозенец, </w:t>
      </w:r>
      <w:r w:rsidR="00DE30CE" w:rsidRPr="00DE30CE">
        <w:rPr>
          <w:rFonts w:asciiTheme="majorHAnsi" w:hAnsiTheme="majorHAnsi"/>
          <w:sz w:val="24"/>
          <w:szCs w:val="24"/>
          <w:lang w:val="ru-RU"/>
        </w:rPr>
        <w:t>7400 лева</w:t>
      </w:r>
      <w:r w:rsidRPr="007C1523">
        <w:rPr>
          <w:rFonts w:asciiTheme="majorHAnsi" w:hAnsiTheme="majorHAnsi"/>
          <w:sz w:val="24"/>
          <w:szCs w:val="24"/>
          <w:lang w:val="ru-RU"/>
        </w:rPr>
        <w:t>.</w:t>
      </w:r>
    </w:p>
    <w:p w14:paraId="687C03C6" w14:textId="77777777" w:rsidR="007C1523" w:rsidRPr="007C1523" w:rsidRDefault="007C1523" w:rsidP="007C1523">
      <w:pPr>
        <w:rPr>
          <w:rFonts w:asciiTheme="majorHAnsi" w:hAnsiTheme="majorHAnsi"/>
          <w:sz w:val="24"/>
          <w:szCs w:val="24"/>
          <w:lang w:val="ru-RU"/>
        </w:rPr>
      </w:pPr>
      <w:r w:rsidRPr="007C1523">
        <w:rPr>
          <w:rStyle w:val="Strong"/>
          <w:rFonts w:asciiTheme="majorHAnsi" w:hAnsiTheme="majorHAnsi"/>
          <w:sz w:val="24"/>
          <w:szCs w:val="24"/>
          <w:lang w:val="ru-RU"/>
        </w:rPr>
        <w:t>2.</w:t>
      </w:r>
      <w:r w:rsidRPr="007C1523">
        <w:rPr>
          <w:rStyle w:val="apple-converted-space"/>
          <w:rFonts w:asciiTheme="majorHAnsi" w:hAnsiTheme="majorHAnsi"/>
          <w:b/>
          <w:bCs/>
          <w:sz w:val="24"/>
          <w:szCs w:val="24"/>
        </w:rPr>
        <w:t> </w:t>
      </w:r>
      <w:r w:rsidRPr="007C1523">
        <w:rPr>
          <w:rFonts w:asciiTheme="majorHAnsi" w:hAnsiTheme="majorHAnsi"/>
          <w:sz w:val="24"/>
          <w:szCs w:val="24"/>
          <w:lang w:val="ru-RU"/>
        </w:rPr>
        <w:t>В срока от т. 1 да получим попълнена, подписана и подпечатана приложената</w:t>
      </w:r>
      <w:r w:rsidRPr="007C1523">
        <w:rPr>
          <w:rStyle w:val="apple-converted-space"/>
          <w:rFonts w:asciiTheme="majorHAnsi" w:hAnsiTheme="majorHAnsi"/>
          <w:sz w:val="24"/>
          <w:szCs w:val="24"/>
        </w:rPr>
        <w:t> </w:t>
      </w:r>
      <w:hyperlink r:id="rId7" w:tgtFrame="_blank" w:history="1">
        <w:r w:rsidRPr="007C1523">
          <w:rPr>
            <w:rStyle w:val="Strong"/>
            <w:rFonts w:asciiTheme="majorHAnsi" w:hAnsiTheme="majorHAnsi"/>
            <w:sz w:val="24"/>
            <w:szCs w:val="24"/>
            <w:lang w:val="ru-RU"/>
          </w:rPr>
          <w:t>ЗАЯВКА</w:t>
        </w:r>
      </w:hyperlink>
      <w:r w:rsidRPr="007C1523">
        <w:rPr>
          <w:rFonts w:asciiTheme="majorHAnsi" w:hAnsiTheme="majorHAnsi"/>
          <w:sz w:val="24"/>
          <w:szCs w:val="24"/>
          <w:lang w:val="ru-RU"/>
        </w:rPr>
        <w:t xml:space="preserve">, копие от платежното нареждане за превод на сумата за пътуването (при заплащане по банков път) и фотокопие от първата страница на </w:t>
      </w:r>
    </w:p>
    <w:p w14:paraId="78A9AAED" w14:textId="215F43F9" w:rsidR="007C1523" w:rsidRPr="007C1523" w:rsidRDefault="007C1523" w:rsidP="007C1523">
      <w:pPr>
        <w:rPr>
          <w:rFonts w:asciiTheme="majorHAnsi" w:hAnsiTheme="majorHAnsi"/>
          <w:sz w:val="24"/>
          <w:szCs w:val="24"/>
          <w:lang w:val="ru-RU"/>
        </w:rPr>
      </w:pPr>
      <w:r w:rsidRPr="007C1523">
        <w:rPr>
          <w:rFonts w:asciiTheme="majorHAnsi" w:hAnsiTheme="majorHAnsi"/>
          <w:sz w:val="24"/>
          <w:szCs w:val="24"/>
          <w:lang w:val="ru-RU"/>
        </w:rPr>
        <w:lastRenderedPageBreak/>
        <w:t>задграничния паспорт на пътуващите.</w:t>
      </w:r>
      <w:r w:rsidRPr="007C1523">
        <w:rPr>
          <w:rFonts w:asciiTheme="majorHAnsi" w:hAnsiTheme="majorHAnsi"/>
          <w:sz w:val="24"/>
          <w:szCs w:val="24"/>
          <w:lang w:val="ru-RU"/>
        </w:rPr>
        <w:br/>
      </w:r>
      <w:r w:rsidRPr="007C1523">
        <w:rPr>
          <w:rStyle w:val="Strong"/>
          <w:rFonts w:asciiTheme="majorHAnsi" w:hAnsiTheme="majorHAnsi"/>
          <w:sz w:val="24"/>
          <w:szCs w:val="24"/>
          <w:lang w:val="ru-RU"/>
        </w:rPr>
        <w:t>3.</w:t>
      </w:r>
      <w:r w:rsidRPr="007C1523">
        <w:rPr>
          <w:rStyle w:val="apple-converted-space"/>
          <w:rFonts w:asciiTheme="majorHAnsi" w:hAnsiTheme="majorHAnsi"/>
          <w:b/>
          <w:bCs/>
          <w:sz w:val="24"/>
          <w:szCs w:val="24"/>
        </w:rPr>
        <w:t> </w:t>
      </w:r>
      <w:r w:rsidRPr="007C1523">
        <w:rPr>
          <w:rFonts w:asciiTheme="majorHAnsi" w:hAnsiTheme="majorHAnsi"/>
          <w:sz w:val="24"/>
          <w:szCs w:val="24"/>
          <w:lang w:val="ru-RU"/>
        </w:rPr>
        <w:t>В срок до 30 септември 2019 г. да платите в брой или да преведете в банковата ни сметка, остатъка от пакетната цена и летищните такси.</w:t>
      </w:r>
    </w:p>
    <w:p w14:paraId="200F4ACC" w14:textId="77777777" w:rsidR="007C1523" w:rsidRPr="00253E9A" w:rsidRDefault="007C1523" w:rsidP="007C1523">
      <w:pPr>
        <w:rPr>
          <w:szCs w:val="24"/>
          <w:lang w:val="ru-RU"/>
        </w:rPr>
      </w:pPr>
    </w:p>
    <w:p w14:paraId="05B541F7" w14:textId="77777777" w:rsidR="002F5361" w:rsidRPr="00253E9A" w:rsidRDefault="002F5361" w:rsidP="002F5361">
      <w:pPr>
        <w:pStyle w:val="BodyText"/>
        <w:rPr>
          <w:b/>
          <w:sz w:val="26"/>
          <w:lang w:val="ru-RU"/>
        </w:rPr>
      </w:pPr>
    </w:p>
    <w:p w14:paraId="15B049A5" w14:textId="77777777" w:rsidR="008E6202" w:rsidRPr="002D51FC" w:rsidRDefault="008E6202">
      <w:pPr>
        <w:pStyle w:val="BodyText"/>
        <w:spacing w:before="2"/>
        <w:rPr>
          <w:sz w:val="34"/>
          <w:lang w:val="bg-BG"/>
        </w:rPr>
      </w:pPr>
    </w:p>
    <w:p w14:paraId="2705F92A" w14:textId="77777777" w:rsidR="008E6202" w:rsidRPr="00253E9A" w:rsidRDefault="00BF02CC">
      <w:pPr>
        <w:spacing w:line="271" w:lineRule="auto"/>
        <w:ind w:left="3603" w:right="3573" w:firstLine="391"/>
        <w:rPr>
          <w:b/>
          <w:sz w:val="28"/>
          <w:lang w:val="ru-RU"/>
        </w:rPr>
      </w:pPr>
      <w:hyperlink r:id="rId8">
        <w:r w:rsidR="00090EC3">
          <w:rPr>
            <w:b/>
            <w:color w:val="17365D"/>
            <w:sz w:val="28"/>
          </w:rPr>
          <w:t>info</w:t>
        </w:r>
        <w:r w:rsidR="00090EC3" w:rsidRPr="00253E9A">
          <w:rPr>
            <w:b/>
            <w:color w:val="17365D"/>
            <w:sz w:val="28"/>
            <w:lang w:val="ru-RU"/>
          </w:rPr>
          <w:t>@</w:t>
        </w:r>
        <w:r w:rsidR="00090EC3">
          <w:rPr>
            <w:b/>
            <w:color w:val="17365D"/>
            <w:sz w:val="28"/>
          </w:rPr>
          <w:t>fcradventures</w:t>
        </w:r>
        <w:r w:rsidR="00090EC3" w:rsidRPr="00253E9A">
          <w:rPr>
            <w:b/>
            <w:color w:val="17365D"/>
            <w:sz w:val="28"/>
            <w:lang w:val="ru-RU"/>
          </w:rPr>
          <w:t>.</w:t>
        </w:r>
        <w:r w:rsidR="00090EC3">
          <w:rPr>
            <w:b/>
            <w:color w:val="17365D"/>
            <w:sz w:val="28"/>
          </w:rPr>
          <w:t>com</w:t>
        </w:r>
      </w:hyperlink>
      <w:r w:rsidR="00090EC3" w:rsidRPr="00253E9A">
        <w:rPr>
          <w:b/>
          <w:color w:val="17365D"/>
          <w:sz w:val="28"/>
          <w:lang w:val="ru-RU"/>
        </w:rPr>
        <w:t xml:space="preserve"> Тел. 02 8660391, 0887852312</w:t>
      </w:r>
    </w:p>
    <w:p w14:paraId="2B3478E8" w14:textId="77777777" w:rsidR="008E6202" w:rsidRDefault="00090EC3">
      <w:pPr>
        <w:spacing w:before="2"/>
        <w:ind w:left="567" w:right="554"/>
        <w:jc w:val="center"/>
        <w:rPr>
          <w:b/>
          <w:sz w:val="28"/>
        </w:rPr>
      </w:pPr>
      <w:r w:rsidRPr="00253E9A">
        <w:rPr>
          <w:b/>
          <w:color w:val="17365D"/>
          <w:sz w:val="28"/>
          <w:lang w:val="ru-RU"/>
        </w:rPr>
        <w:t xml:space="preserve">София, ул. </w:t>
      </w:r>
      <w:r>
        <w:rPr>
          <w:b/>
          <w:color w:val="17365D"/>
          <w:sz w:val="28"/>
        </w:rPr>
        <w:t>Цар Асен № 88</w:t>
      </w:r>
    </w:p>
    <w:sectPr w:rsidR="008E6202" w:rsidSect="00A44AF8">
      <w:pgSz w:w="12240" w:h="15840"/>
      <w:pgMar w:top="380" w:right="500" w:bottom="280" w:left="5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551F1"/>
    <w:multiLevelType w:val="hybridMultilevel"/>
    <w:tmpl w:val="925080B0"/>
    <w:lvl w:ilvl="0" w:tplc="860022C0">
      <w:numFmt w:val="bullet"/>
      <w:lvlText w:val="*"/>
      <w:lvlJc w:val="left"/>
      <w:pPr>
        <w:ind w:left="231" w:hanging="156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en-US" w:eastAsia="en-US" w:bidi="en-US"/>
      </w:rPr>
    </w:lvl>
    <w:lvl w:ilvl="1" w:tplc="A970C1D8">
      <w:numFmt w:val="bullet"/>
      <w:lvlText w:val="•"/>
      <w:lvlJc w:val="left"/>
      <w:pPr>
        <w:ind w:left="1332" w:hanging="156"/>
      </w:pPr>
      <w:rPr>
        <w:rFonts w:hint="default"/>
        <w:lang w:val="en-US" w:eastAsia="en-US" w:bidi="en-US"/>
      </w:rPr>
    </w:lvl>
    <w:lvl w:ilvl="2" w:tplc="FA4CEF98">
      <w:numFmt w:val="bullet"/>
      <w:lvlText w:val="•"/>
      <w:lvlJc w:val="left"/>
      <w:pPr>
        <w:ind w:left="2424" w:hanging="156"/>
      </w:pPr>
      <w:rPr>
        <w:rFonts w:hint="default"/>
        <w:lang w:val="en-US" w:eastAsia="en-US" w:bidi="en-US"/>
      </w:rPr>
    </w:lvl>
    <w:lvl w:ilvl="3" w:tplc="1B8E57B6">
      <w:numFmt w:val="bullet"/>
      <w:lvlText w:val="•"/>
      <w:lvlJc w:val="left"/>
      <w:pPr>
        <w:ind w:left="3516" w:hanging="156"/>
      </w:pPr>
      <w:rPr>
        <w:rFonts w:hint="default"/>
        <w:lang w:val="en-US" w:eastAsia="en-US" w:bidi="en-US"/>
      </w:rPr>
    </w:lvl>
    <w:lvl w:ilvl="4" w:tplc="796EE272">
      <w:numFmt w:val="bullet"/>
      <w:lvlText w:val="•"/>
      <w:lvlJc w:val="left"/>
      <w:pPr>
        <w:ind w:left="4608" w:hanging="156"/>
      </w:pPr>
      <w:rPr>
        <w:rFonts w:hint="default"/>
        <w:lang w:val="en-US" w:eastAsia="en-US" w:bidi="en-US"/>
      </w:rPr>
    </w:lvl>
    <w:lvl w:ilvl="5" w:tplc="BEE00BCA">
      <w:numFmt w:val="bullet"/>
      <w:lvlText w:val="•"/>
      <w:lvlJc w:val="left"/>
      <w:pPr>
        <w:ind w:left="5700" w:hanging="156"/>
      </w:pPr>
      <w:rPr>
        <w:rFonts w:hint="default"/>
        <w:lang w:val="en-US" w:eastAsia="en-US" w:bidi="en-US"/>
      </w:rPr>
    </w:lvl>
    <w:lvl w:ilvl="6" w:tplc="99561838">
      <w:numFmt w:val="bullet"/>
      <w:lvlText w:val="•"/>
      <w:lvlJc w:val="left"/>
      <w:pPr>
        <w:ind w:left="6792" w:hanging="156"/>
      </w:pPr>
      <w:rPr>
        <w:rFonts w:hint="default"/>
        <w:lang w:val="en-US" w:eastAsia="en-US" w:bidi="en-US"/>
      </w:rPr>
    </w:lvl>
    <w:lvl w:ilvl="7" w:tplc="9788C870">
      <w:numFmt w:val="bullet"/>
      <w:lvlText w:val="•"/>
      <w:lvlJc w:val="left"/>
      <w:pPr>
        <w:ind w:left="7884" w:hanging="156"/>
      </w:pPr>
      <w:rPr>
        <w:rFonts w:hint="default"/>
        <w:lang w:val="en-US" w:eastAsia="en-US" w:bidi="en-US"/>
      </w:rPr>
    </w:lvl>
    <w:lvl w:ilvl="8" w:tplc="F9802898">
      <w:numFmt w:val="bullet"/>
      <w:lvlText w:val="•"/>
      <w:lvlJc w:val="left"/>
      <w:pPr>
        <w:ind w:left="8976" w:hanging="156"/>
      </w:pPr>
      <w:rPr>
        <w:rFonts w:hint="default"/>
        <w:lang w:val="en-US" w:eastAsia="en-US" w:bidi="en-US"/>
      </w:rPr>
    </w:lvl>
  </w:abstractNum>
  <w:abstractNum w:abstractNumId="1" w15:restartNumberingAfterBreak="0">
    <w:nsid w:val="34BB2CCB"/>
    <w:multiLevelType w:val="hybridMultilevel"/>
    <w:tmpl w:val="6A3ABDFE"/>
    <w:lvl w:ilvl="0" w:tplc="6EA64574">
      <w:start w:val="24"/>
      <w:numFmt w:val="decimal"/>
      <w:lvlText w:val="%1"/>
      <w:lvlJc w:val="left"/>
      <w:pPr>
        <w:ind w:left="524" w:hanging="294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en-US"/>
      </w:rPr>
    </w:lvl>
    <w:lvl w:ilvl="1" w:tplc="C72460BA">
      <w:numFmt w:val="bullet"/>
      <w:lvlText w:val="•"/>
      <w:lvlJc w:val="left"/>
      <w:pPr>
        <w:ind w:left="585" w:hanging="294"/>
      </w:pPr>
      <w:rPr>
        <w:rFonts w:hint="default"/>
        <w:lang w:val="en-US" w:eastAsia="en-US" w:bidi="en-US"/>
      </w:rPr>
    </w:lvl>
    <w:lvl w:ilvl="2" w:tplc="19E24C8C">
      <w:numFmt w:val="bullet"/>
      <w:lvlText w:val="•"/>
      <w:lvlJc w:val="left"/>
      <w:pPr>
        <w:ind w:left="650" w:hanging="294"/>
      </w:pPr>
      <w:rPr>
        <w:rFonts w:hint="default"/>
        <w:lang w:val="en-US" w:eastAsia="en-US" w:bidi="en-US"/>
      </w:rPr>
    </w:lvl>
    <w:lvl w:ilvl="3" w:tplc="F968BA7C">
      <w:numFmt w:val="bullet"/>
      <w:lvlText w:val="•"/>
      <w:lvlJc w:val="left"/>
      <w:pPr>
        <w:ind w:left="716" w:hanging="294"/>
      </w:pPr>
      <w:rPr>
        <w:rFonts w:hint="default"/>
        <w:lang w:val="en-US" w:eastAsia="en-US" w:bidi="en-US"/>
      </w:rPr>
    </w:lvl>
    <w:lvl w:ilvl="4" w:tplc="B86E0258">
      <w:numFmt w:val="bullet"/>
      <w:lvlText w:val="•"/>
      <w:lvlJc w:val="left"/>
      <w:pPr>
        <w:ind w:left="781" w:hanging="294"/>
      </w:pPr>
      <w:rPr>
        <w:rFonts w:hint="default"/>
        <w:lang w:val="en-US" w:eastAsia="en-US" w:bidi="en-US"/>
      </w:rPr>
    </w:lvl>
    <w:lvl w:ilvl="5" w:tplc="3D0C849C">
      <w:numFmt w:val="bullet"/>
      <w:lvlText w:val="•"/>
      <w:lvlJc w:val="left"/>
      <w:pPr>
        <w:ind w:left="846" w:hanging="294"/>
      </w:pPr>
      <w:rPr>
        <w:rFonts w:hint="default"/>
        <w:lang w:val="en-US" w:eastAsia="en-US" w:bidi="en-US"/>
      </w:rPr>
    </w:lvl>
    <w:lvl w:ilvl="6" w:tplc="BBECFD28">
      <w:numFmt w:val="bullet"/>
      <w:lvlText w:val="•"/>
      <w:lvlJc w:val="left"/>
      <w:pPr>
        <w:ind w:left="912" w:hanging="294"/>
      </w:pPr>
      <w:rPr>
        <w:rFonts w:hint="default"/>
        <w:lang w:val="en-US" w:eastAsia="en-US" w:bidi="en-US"/>
      </w:rPr>
    </w:lvl>
    <w:lvl w:ilvl="7" w:tplc="8BE4210C">
      <w:numFmt w:val="bullet"/>
      <w:lvlText w:val="•"/>
      <w:lvlJc w:val="left"/>
      <w:pPr>
        <w:ind w:left="977" w:hanging="294"/>
      </w:pPr>
      <w:rPr>
        <w:rFonts w:hint="default"/>
        <w:lang w:val="en-US" w:eastAsia="en-US" w:bidi="en-US"/>
      </w:rPr>
    </w:lvl>
    <w:lvl w:ilvl="8" w:tplc="46860CA6">
      <w:numFmt w:val="bullet"/>
      <w:lvlText w:val="•"/>
      <w:lvlJc w:val="left"/>
      <w:pPr>
        <w:ind w:left="1042" w:hanging="294"/>
      </w:pPr>
      <w:rPr>
        <w:rFonts w:hint="default"/>
        <w:lang w:val="en-US" w:eastAsia="en-US" w:bidi="en-US"/>
      </w:rPr>
    </w:lvl>
  </w:abstractNum>
  <w:abstractNum w:abstractNumId="2" w15:restartNumberingAfterBreak="0">
    <w:nsid w:val="35D0222D"/>
    <w:multiLevelType w:val="hybridMultilevel"/>
    <w:tmpl w:val="BEF66EBA"/>
    <w:lvl w:ilvl="0" w:tplc="425ADA82">
      <w:start w:val="1"/>
      <w:numFmt w:val="decimal"/>
      <w:lvlText w:val="%1"/>
      <w:lvlJc w:val="left"/>
      <w:pPr>
        <w:ind w:left="402" w:hanging="171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en-US"/>
      </w:rPr>
    </w:lvl>
    <w:lvl w:ilvl="1" w:tplc="2D9C344C">
      <w:numFmt w:val="bullet"/>
      <w:lvlText w:val=""/>
      <w:lvlJc w:val="left"/>
      <w:pPr>
        <w:ind w:left="95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B218D722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en-US"/>
      </w:rPr>
    </w:lvl>
    <w:lvl w:ilvl="3" w:tplc="F4E22C1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4" w:tplc="6780035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5" w:tplc="52DE9F32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en-US"/>
      </w:rPr>
    </w:lvl>
    <w:lvl w:ilvl="6" w:tplc="C94E2BD6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en-US"/>
      </w:rPr>
    </w:lvl>
    <w:lvl w:ilvl="7" w:tplc="2436ACBC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en-US"/>
      </w:rPr>
    </w:lvl>
    <w:lvl w:ilvl="8" w:tplc="501825A4">
      <w:numFmt w:val="bullet"/>
      <w:lvlText w:val="•"/>
      <w:lvlJc w:val="left"/>
      <w:pPr>
        <w:ind w:left="889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32C7DC8"/>
    <w:multiLevelType w:val="hybridMultilevel"/>
    <w:tmpl w:val="69F66840"/>
    <w:lvl w:ilvl="0" w:tplc="E9B6833C">
      <w:numFmt w:val="bullet"/>
      <w:lvlText w:val="-"/>
      <w:lvlJc w:val="left"/>
      <w:pPr>
        <w:ind w:left="363" w:hanging="132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en-US"/>
      </w:rPr>
    </w:lvl>
    <w:lvl w:ilvl="1" w:tplc="3CDA0A50">
      <w:numFmt w:val="bullet"/>
      <w:lvlText w:val="•"/>
      <w:lvlJc w:val="left"/>
      <w:pPr>
        <w:ind w:left="1440" w:hanging="132"/>
      </w:pPr>
      <w:rPr>
        <w:rFonts w:hint="default"/>
        <w:lang w:val="en-US" w:eastAsia="en-US" w:bidi="en-US"/>
      </w:rPr>
    </w:lvl>
    <w:lvl w:ilvl="2" w:tplc="E0E08938">
      <w:numFmt w:val="bullet"/>
      <w:lvlText w:val="•"/>
      <w:lvlJc w:val="left"/>
      <w:pPr>
        <w:ind w:left="2520" w:hanging="132"/>
      </w:pPr>
      <w:rPr>
        <w:rFonts w:hint="default"/>
        <w:lang w:val="en-US" w:eastAsia="en-US" w:bidi="en-US"/>
      </w:rPr>
    </w:lvl>
    <w:lvl w:ilvl="3" w:tplc="A442221A">
      <w:numFmt w:val="bullet"/>
      <w:lvlText w:val="•"/>
      <w:lvlJc w:val="left"/>
      <w:pPr>
        <w:ind w:left="3600" w:hanging="132"/>
      </w:pPr>
      <w:rPr>
        <w:rFonts w:hint="default"/>
        <w:lang w:val="en-US" w:eastAsia="en-US" w:bidi="en-US"/>
      </w:rPr>
    </w:lvl>
    <w:lvl w:ilvl="4" w:tplc="BD5AC498">
      <w:numFmt w:val="bullet"/>
      <w:lvlText w:val="•"/>
      <w:lvlJc w:val="left"/>
      <w:pPr>
        <w:ind w:left="4680" w:hanging="132"/>
      </w:pPr>
      <w:rPr>
        <w:rFonts w:hint="default"/>
        <w:lang w:val="en-US" w:eastAsia="en-US" w:bidi="en-US"/>
      </w:rPr>
    </w:lvl>
    <w:lvl w:ilvl="5" w:tplc="75047422">
      <w:numFmt w:val="bullet"/>
      <w:lvlText w:val="•"/>
      <w:lvlJc w:val="left"/>
      <w:pPr>
        <w:ind w:left="5760" w:hanging="132"/>
      </w:pPr>
      <w:rPr>
        <w:rFonts w:hint="default"/>
        <w:lang w:val="en-US" w:eastAsia="en-US" w:bidi="en-US"/>
      </w:rPr>
    </w:lvl>
    <w:lvl w:ilvl="6" w:tplc="C400C7BE">
      <w:numFmt w:val="bullet"/>
      <w:lvlText w:val="•"/>
      <w:lvlJc w:val="left"/>
      <w:pPr>
        <w:ind w:left="6840" w:hanging="132"/>
      </w:pPr>
      <w:rPr>
        <w:rFonts w:hint="default"/>
        <w:lang w:val="en-US" w:eastAsia="en-US" w:bidi="en-US"/>
      </w:rPr>
    </w:lvl>
    <w:lvl w:ilvl="7" w:tplc="5F2C98CC">
      <w:numFmt w:val="bullet"/>
      <w:lvlText w:val="•"/>
      <w:lvlJc w:val="left"/>
      <w:pPr>
        <w:ind w:left="7920" w:hanging="132"/>
      </w:pPr>
      <w:rPr>
        <w:rFonts w:hint="default"/>
        <w:lang w:val="en-US" w:eastAsia="en-US" w:bidi="en-US"/>
      </w:rPr>
    </w:lvl>
    <w:lvl w:ilvl="8" w:tplc="71740764">
      <w:numFmt w:val="bullet"/>
      <w:lvlText w:val="•"/>
      <w:lvlJc w:val="left"/>
      <w:pPr>
        <w:ind w:left="9000" w:hanging="132"/>
      </w:pPr>
      <w:rPr>
        <w:rFonts w:hint="default"/>
        <w:lang w:val="en-US" w:eastAsia="en-US" w:bidi="en-US"/>
      </w:rPr>
    </w:lvl>
  </w:abstractNum>
  <w:abstractNum w:abstractNumId="4" w15:restartNumberingAfterBreak="0">
    <w:nsid w:val="5A9957FB"/>
    <w:multiLevelType w:val="hybridMultilevel"/>
    <w:tmpl w:val="27A43260"/>
    <w:lvl w:ilvl="0" w:tplc="FC002D1E">
      <w:start w:val="1"/>
      <w:numFmt w:val="decimal"/>
      <w:lvlText w:val="%1."/>
      <w:lvlJc w:val="left"/>
      <w:pPr>
        <w:ind w:left="231" w:hanging="23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en-US"/>
      </w:rPr>
    </w:lvl>
    <w:lvl w:ilvl="1" w:tplc="5DD41B12">
      <w:numFmt w:val="bullet"/>
      <w:lvlText w:val="•"/>
      <w:lvlJc w:val="left"/>
      <w:pPr>
        <w:ind w:left="1332" w:hanging="236"/>
      </w:pPr>
      <w:rPr>
        <w:rFonts w:hint="default"/>
        <w:lang w:val="en-US" w:eastAsia="en-US" w:bidi="en-US"/>
      </w:rPr>
    </w:lvl>
    <w:lvl w:ilvl="2" w:tplc="FF7CF7C0">
      <w:numFmt w:val="bullet"/>
      <w:lvlText w:val="•"/>
      <w:lvlJc w:val="left"/>
      <w:pPr>
        <w:ind w:left="2424" w:hanging="236"/>
      </w:pPr>
      <w:rPr>
        <w:rFonts w:hint="default"/>
        <w:lang w:val="en-US" w:eastAsia="en-US" w:bidi="en-US"/>
      </w:rPr>
    </w:lvl>
    <w:lvl w:ilvl="3" w:tplc="2B084E7E">
      <w:numFmt w:val="bullet"/>
      <w:lvlText w:val="•"/>
      <w:lvlJc w:val="left"/>
      <w:pPr>
        <w:ind w:left="3516" w:hanging="236"/>
      </w:pPr>
      <w:rPr>
        <w:rFonts w:hint="default"/>
        <w:lang w:val="en-US" w:eastAsia="en-US" w:bidi="en-US"/>
      </w:rPr>
    </w:lvl>
    <w:lvl w:ilvl="4" w:tplc="A78053A0">
      <w:numFmt w:val="bullet"/>
      <w:lvlText w:val="•"/>
      <w:lvlJc w:val="left"/>
      <w:pPr>
        <w:ind w:left="4608" w:hanging="236"/>
      </w:pPr>
      <w:rPr>
        <w:rFonts w:hint="default"/>
        <w:lang w:val="en-US" w:eastAsia="en-US" w:bidi="en-US"/>
      </w:rPr>
    </w:lvl>
    <w:lvl w:ilvl="5" w:tplc="B85AF902">
      <w:numFmt w:val="bullet"/>
      <w:lvlText w:val="•"/>
      <w:lvlJc w:val="left"/>
      <w:pPr>
        <w:ind w:left="5700" w:hanging="236"/>
      </w:pPr>
      <w:rPr>
        <w:rFonts w:hint="default"/>
        <w:lang w:val="en-US" w:eastAsia="en-US" w:bidi="en-US"/>
      </w:rPr>
    </w:lvl>
    <w:lvl w:ilvl="6" w:tplc="65E6869C">
      <w:numFmt w:val="bullet"/>
      <w:lvlText w:val="•"/>
      <w:lvlJc w:val="left"/>
      <w:pPr>
        <w:ind w:left="6792" w:hanging="236"/>
      </w:pPr>
      <w:rPr>
        <w:rFonts w:hint="default"/>
        <w:lang w:val="en-US" w:eastAsia="en-US" w:bidi="en-US"/>
      </w:rPr>
    </w:lvl>
    <w:lvl w:ilvl="7" w:tplc="81808ED4">
      <w:numFmt w:val="bullet"/>
      <w:lvlText w:val="•"/>
      <w:lvlJc w:val="left"/>
      <w:pPr>
        <w:ind w:left="7884" w:hanging="236"/>
      </w:pPr>
      <w:rPr>
        <w:rFonts w:hint="default"/>
        <w:lang w:val="en-US" w:eastAsia="en-US" w:bidi="en-US"/>
      </w:rPr>
    </w:lvl>
    <w:lvl w:ilvl="8" w:tplc="D17AB466">
      <w:numFmt w:val="bullet"/>
      <w:lvlText w:val="•"/>
      <w:lvlJc w:val="left"/>
      <w:pPr>
        <w:ind w:left="8976" w:hanging="236"/>
      </w:pPr>
      <w:rPr>
        <w:rFonts w:hint="default"/>
        <w:lang w:val="en-US" w:eastAsia="en-US" w:bidi="en-US"/>
      </w:rPr>
    </w:lvl>
  </w:abstractNum>
  <w:abstractNum w:abstractNumId="5" w15:restartNumberingAfterBreak="0">
    <w:nsid w:val="63347DF0"/>
    <w:multiLevelType w:val="hybridMultilevel"/>
    <w:tmpl w:val="721623B2"/>
    <w:lvl w:ilvl="0" w:tplc="A66053F2">
      <w:start w:val="1"/>
      <w:numFmt w:val="decimal"/>
      <w:lvlText w:val="%1."/>
      <w:lvlJc w:val="left"/>
      <w:pPr>
        <w:ind w:left="231" w:hanging="215"/>
      </w:pPr>
      <w:rPr>
        <w:rFonts w:ascii="Cambria" w:eastAsia="Cambria" w:hAnsi="Cambria" w:cs="Cambria" w:hint="default"/>
        <w:spacing w:val="-1"/>
        <w:w w:val="100"/>
        <w:sz w:val="22"/>
        <w:szCs w:val="22"/>
        <w:lang w:val="en-US" w:eastAsia="en-US" w:bidi="en-US"/>
      </w:rPr>
    </w:lvl>
    <w:lvl w:ilvl="1" w:tplc="F008049C">
      <w:numFmt w:val="bullet"/>
      <w:lvlText w:val="•"/>
      <w:lvlJc w:val="left"/>
      <w:pPr>
        <w:ind w:left="1332" w:hanging="215"/>
      </w:pPr>
      <w:rPr>
        <w:rFonts w:hint="default"/>
        <w:lang w:val="en-US" w:eastAsia="en-US" w:bidi="en-US"/>
      </w:rPr>
    </w:lvl>
    <w:lvl w:ilvl="2" w:tplc="4C082C42">
      <w:numFmt w:val="bullet"/>
      <w:lvlText w:val="•"/>
      <w:lvlJc w:val="left"/>
      <w:pPr>
        <w:ind w:left="2424" w:hanging="215"/>
      </w:pPr>
      <w:rPr>
        <w:rFonts w:hint="default"/>
        <w:lang w:val="en-US" w:eastAsia="en-US" w:bidi="en-US"/>
      </w:rPr>
    </w:lvl>
    <w:lvl w:ilvl="3" w:tplc="3BBE70F8">
      <w:numFmt w:val="bullet"/>
      <w:lvlText w:val="•"/>
      <w:lvlJc w:val="left"/>
      <w:pPr>
        <w:ind w:left="3516" w:hanging="215"/>
      </w:pPr>
      <w:rPr>
        <w:rFonts w:hint="default"/>
        <w:lang w:val="en-US" w:eastAsia="en-US" w:bidi="en-US"/>
      </w:rPr>
    </w:lvl>
    <w:lvl w:ilvl="4" w:tplc="64A457E4">
      <w:numFmt w:val="bullet"/>
      <w:lvlText w:val="•"/>
      <w:lvlJc w:val="left"/>
      <w:pPr>
        <w:ind w:left="4608" w:hanging="215"/>
      </w:pPr>
      <w:rPr>
        <w:rFonts w:hint="default"/>
        <w:lang w:val="en-US" w:eastAsia="en-US" w:bidi="en-US"/>
      </w:rPr>
    </w:lvl>
    <w:lvl w:ilvl="5" w:tplc="53C4E256">
      <w:numFmt w:val="bullet"/>
      <w:lvlText w:val="•"/>
      <w:lvlJc w:val="left"/>
      <w:pPr>
        <w:ind w:left="5700" w:hanging="215"/>
      </w:pPr>
      <w:rPr>
        <w:rFonts w:hint="default"/>
        <w:lang w:val="en-US" w:eastAsia="en-US" w:bidi="en-US"/>
      </w:rPr>
    </w:lvl>
    <w:lvl w:ilvl="6" w:tplc="9488BDCC">
      <w:numFmt w:val="bullet"/>
      <w:lvlText w:val="•"/>
      <w:lvlJc w:val="left"/>
      <w:pPr>
        <w:ind w:left="6792" w:hanging="215"/>
      </w:pPr>
      <w:rPr>
        <w:rFonts w:hint="default"/>
        <w:lang w:val="en-US" w:eastAsia="en-US" w:bidi="en-US"/>
      </w:rPr>
    </w:lvl>
    <w:lvl w:ilvl="7" w:tplc="EF729394">
      <w:numFmt w:val="bullet"/>
      <w:lvlText w:val="•"/>
      <w:lvlJc w:val="left"/>
      <w:pPr>
        <w:ind w:left="7884" w:hanging="215"/>
      </w:pPr>
      <w:rPr>
        <w:rFonts w:hint="default"/>
        <w:lang w:val="en-US" w:eastAsia="en-US" w:bidi="en-US"/>
      </w:rPr>
    </w:lvl>
    <w:lvl w:ilvl="8" w:tplc="3BCC849A">
      <w:numFmt w:val="bullet"/>
      <w:lvlText w:val="•"/>
      <w:lvlJc w:val="left"/>
      <w:pPr>
        <w:ind w:left="8976" w:hanging="215"/>
      </w:pPr>
      <w:rPr>
        <w:rFonts w:hint="default"/>
        <w:lang w:val="en-US" w:eastAsia="en-US" w:bidi="en-US"/>
      </w:rPr>
    </w:lvl>
  </w:abstractNum>
  <w:abstractNum w:abstractNumId="6" w15:restartNumberingAfterBreak="0">
    <w:nsid w:val="680018B2"/>
    <w:multiLevelType w:val="hybridMultilevel"/>
    <w:tmpl w:val="596E6688"/>
    <w:lvl w:ilvl="0" w:tplc="1BAACD6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F75F5"/>
    <w:multiLevelType w:val="hybridMultilevel"/>
    <w:tmpl w:val="281C0C22"/>
    <w:lvl w:ilvl="0" w:tplc="F15CE252">
      <w:start w:val="1"/>
      <w:numFmt w:val="decimal"/>
      <w:lvlText w:val="%1."/>
      <w:lvlJc w:val="left"/>
      <w:pPr>
        <w:ind w:left="466" w:hanging="236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en-US"/>
      </w:rPr>
    </w:lvl>
    <w:lvl w:ilvl="1" w:tplc="F3F816E8">
      <w:numFmt w:val="bullet"/>
      <w:lvlText w:val="•"/>
      <w:lvlJc w:val="left"/>
      <w:pPr>
        <w:ind w:left="1530" w:hanging="236"/>
      </w:pPr>
      <w:rPr>
        <w:rFonts w:hint="default"/>
        <w:lang w:val="en-US" w:eastAsia="en-US" w:bidi="en-US"/>
      </w:rPr>
    </w:lvl>
    <w:lvl w:ilvl="2" w:tplc="28440434">
      <w:numFmt w:val="bullet"/>
      <w:lvlText w:val="•"/>
      <w:lvlJc w:val="left"/>
      <w:pPr>
        <w:ind w:left="2600" w:hanging="236"/>
      </w:pPr>
      <w:rPr>
        <w:rFonts w:hint="default"/>
        <w:lang w:val="en-US" w:eastAsia="en-US" w:bidi="en-US"/>
      </w:rPr>
    </w:lvl>
    <w:lvl w:ilvl="3" w:tplc="AEFEFD64">
      <w:numFmt w:val="bullet"/>
      <w:lvlText w:val="•"/>
      <w:lvlJc w:val="left"/>
      <w:pPr>
        <w:ind w:left="3670" w:hanging="236"/>
      </w:pPr>
      <w:rPr>
        <w:rFonts w:hint="default"/>
        <w:lang w:val="en-US" w:eastAsia="en-US" w:bidi="en-US"/>
      </w:rPr>
    </w:lvl>
    <w:lvl w:ilvl="4" w:tplc="AED22B62">
      <w:numFmt w:val="bullet"/>
      <w:lvlText w:val="•"/>
      <w:lvlJc w:val="left"/>
      <w:pPr>
        <w:ind w:left="4740" w:hanging="236"/>
      </w:pPr>
      <w:rPr>
        <w:rFonts w:hint="default"/>
        <w:lang w:val="en-US" w:eastAsia="en-US" w:bidi="en-US"/>
      </w:rPr>
    </w:lvl>
    <w:lvl w:ilvl="5" w:tplc="BF3E643C">
      <w:numFmt w:val="bullet"/>
      <w:lvlText w:val="•"/>
      <w:lvlJc w:val="left"/>
      <w:pPr>
        <w:ind w:left="5810" w:hanging="236"/>
      </w:pPr>
      <w:rPr>
        <w:rFonts w:hint="default"/>
        <w:lang w:val="en-US" w:eastAsia="en-US" w:bidi="en-US"/>
      </w:rPr>
    </w:lvl>
    <w:lvl w:ilvl="6" w:tplc="D1AE78EA">
      <w:numFmt w:val="bullet"/>
      <w:lvlText w:val="•"/>
      <w:lvlJc w:val="left"/>
      <w:pPr>
        <w:ind w:left="6880" w:hanging="236"/>
      </w:pPr>
      <w:rPr>
        <w:rFonts w:hint="default"/>
        <w:lang w:val="en-US" w:eastAsia="en-US" w:bidi="en-US"/>
      </w:rPr>
    </w:lvl>
    <w:lvl w:ilvl="7" w:tplc="1408C4F6">
      <w:numFmt w:val="bullet"/>
      <w:lvlText w:val="•"/>
      <w:lvlJc w:val="left"/>
      <w:pPr>
        <w:ind w:left="7950" w:hanging="236"/>
      </w:pPr>
      <w:rPr>
        <w:rFonts w:hint="default"/>
        <w:lang w:val="en-US" w:eastAsia="en-US" w:bidi="en-US"/>
      </w:rPr>
    </w:lvl>
    <w:lvl w:ilvl="8" w:tplc="855A55D0">
      <w:numFmt w:val="bullet"/>
      <w:lvlText w:val="•"/>
      <w:lvlJc w:val="left"/>
      <w:pPr>
        <w:ind w:left="9020" w:hanging="236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02"/>
    <w:rsid w:val="00090EC3"/>
    <w:rsid w:val="001C2A12"/>
    <w:rsid w:val="00253E9A"/>
    <w:rsid w:val="002D51FC"/>
    <w:rsid w:val="002F5361"/>
    <w:rsid w:val="003E4FCE"/>
    <w:rsid w:val="00420DB4"/>
    <w:rsid w:val="00661BD2"/>
    <w:rsid w:val="006B69B2"/>
    <w:rsid w:val="007C1523"/>
    <w:rsid w:val="00800B7C"/>
    <w:rsid w:val="008E6202"/>
    <w:rsid w:val="00940724"/>
    <w:rsid w:val="00A44AF8"/>
    <w:rsid w:val="00BF02CC"/>
    <w:rsid w:val="00CC5F1E"/>
    <w:rsid w:val="00DD4FD6"/>
    <w:rsid w:val="00DE30CE"/>
    <w:rsid w:val="00F7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7BA5"/>
  <w15:docId w15:val="{D31BDC09-AF14-4170-AC58-C1C06A27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4AF8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A44AF8"/>
    <w:pPr>
      <w:ind w:left="102" w:right="55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44AF8"/>
    <w:pPr>
      <w:ind w:left="951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4AF8"/>
  </w:style>
  <w:style w:type="paragraph" w:styleId="ListParagraph">
    <w:name w:val="List Paragraph"/>
    <w:basedOn w:val="Normal"/>
    <w:uiPriority w:val="1"/>
    <w:qFormat/>
    <w:rsid w:val="00A44AF8"/>
    <w:pPr>
      <w:ind w:left="951" w:hanging="360"/>
    </w:pPr>
  </w:style>
  <w:style w:type="paragraph" w:customStyle="1" w:styleId="TableParagraph">
    <w:name w:val="Table Paragraph"/>
    <w:basedOn w:val="Normal"/>
    <w:uiPriority w:val="1"/>
    <w:qFormat/>
    <w:rsid w:val="00A44AF8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361"/>
    <w:rPr>
      <w:rFonts w:ascii="Tahoma" w:eastAsia="Cambri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090EC3"/>
    <w:rPr>
      <w:color w:val="0000FF" w:themeColor="hyperlink"/>
      <w:u w:val="single"/>
    </w:rPr>
  </w:style>
  <w:style w:type="paragraph" w:customStyle="1" w:styleId="font8">
    <w:name w:val="font_8"/>
    <w:basedOn w:val="Normal"/>
    <w:rsid w:val="002D51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customStyle="1" w:styleId="Default">
    <w:name w:val="Default"/>
    <w:rsid w:val="002D51FC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bg-BG" w:eastAsia="bg-BG"/>
    </w:rPr>
  </w:style>
  <w:style w:type="character" w:styleId="Strong">
    <w:name w:val="Strong"/>
    <w:qFormat/>
    <w:rsid w:val="007C1523"/>
    <w:rPr>
      <w:b/>
      <w:bCs/>
    </w:rPr>
  </w:style>
  <w:style w:type="character" w:customStyle="1" w:styleId="apple-converted-space">
    <w:name w:val="apple-converted-space"/>
    <w:basedOn w:val="DefaultParagraphFont"/>
    <w:rsid w:val="007C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cradventur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wnload.business-pleasure.net/zaiavki/Zaiavka_fcrdmc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fcr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 Damianov</dc:creator>
  <cp:lastModifiedBy>hp-new</cp:lastModifiedBy>
  <cp:revision>2</cp:revision>
  <dcterms:created xsi:type="dcterms:W3CDTF">2019-08-30T08:09:00Z</dcterms:created>
  <dcterms:modified xsi:type="dcterms:W3CDTF">2019-08-30T08:09:00Z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2018-12-17T00:00:00Z</vt:filetime>
  </property>
</Properties>
</file>